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CA" w:rsidRPr="00A96F7F" w:rsidRDefault="002C3A4A" w:rsidP="00A96F7F">
      <w:pPr>
        <w:pStyle w:val="a6"/>
        <w:spacing w:line="288" w:lineRule="auto"/>
        <w:jc w:val="center"/>
        <w:rPr>
          <w:rFonts w:ascii="宋体" w:eastAsia="宋体" w:hAnsi="宋体" w:cs="华文细黑" w:hint="default"/>
          <w:b/>
          <w:bCs/>
          <w:sz w:val="30"/>
          <w:szCs w:val="30"/>
          <w:shd w:val="clear" w:color="auto" w:fill="FFFFFF"/>
        </w:rPr>
      </w:pPr>
      <w:r w:rsidRPr="00A96F7F">
        <w:rPr>
          <w:rFonts w:ascii="宋体" w:eastAsia="宋体" w:hAnsi="宋体"/>
          <w:b/>
          <w:bCs/>
          <w:sz w:val="30"/>
          <w:szCs w:val="30"/>
          <w:shd w:val="clear" w:color="auto" w:fill="FFFFFF"/>
        </w:rPr>
        <w:t>北大物理学院兴诚本科生学术论坛成功举办</w:t>
      </w:r>
    </w:p>
    <w:p w:rsidR="00A96F7F" w:rsidRDefault="00A96F7F" w:rsidP="00A96F7F">
      <w:pPr>
        <w:pStyle w:val="a6"/>
        <w:spacing w:line="360" w:lineRule="auto"/>
        <w:ind w:firstLineChars="200" w:firstLine="560"/>
        <w:rPr>
          <w:rFonts w:ascii="宋体" w:eastAsia="PMingLiU" w:hAnsi="宋体" w:hint="default"/>
          <w:sz w:val="28"/>
          <w:szCs w:val="28"/>
          <w:shd w:val="clear" w:color="auto" w:fill="FFFFFF"/>
        </w:rPr>
      </w:pP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2018年5月19日，第五届兴诚本科生学术论坛在物理学院西楼213成功举办。这次论坛有十三名高年级本科生以及六名评委老师参与，同学们在论坛上充分地展示了自己的科研成果，与评委老师进行了深入的交流。</w:t>
      </w: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 xml:space="preserve">兴诚本科生学术论坛是为了促进北京大学物理学院本科生科研的发展，鼓励北京大学物理学院本科生开拓创新，由北京大学物理学院校友出资而设立的, 用于奖励在本科生科研中表现优秀的学生。 </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兴诚</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取</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鼓励诚实的科学态度</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之意。论坛采取学生作现场报告和墙报展示两种方式，由</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兴诚本科生学术论坛</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评审委员会综合考虑各项指标决定奖项次序，并评选出一位优秀指导教师。</w:t>
      </w: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本届论坛中，十名同学以现场报告的形式汇报了自己的课题。另有三名同学则制作了精美的墙报展示自己的成果。除以上报告的学生外，现场还有来自本科各年级的学生观众以及部分研究生同学。而评委阵容则更是强大，既有学院领导、资深教授，也有系所骨干、青年教师，他们分别是：马伯强老师、徐仁新老师、陈志坚老师、肖立新老师、郭卫老师、叶堉老师。</w:t>
      </w: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五月十九日上午八时三十分，论坛正式开始。由论坛主持人黄礼鸿宣布论坛开幕。随后，主持人宣读了本届论坛的评审规则和注意事项。接着， 七</w:t>
      </w:r>
      <w:r w:rsidRPr="00A96F7F">
        <w:rPr>
          <w:rFonts w:ascii="宋体" w:eastAsia="宋体" w:hAnsi="宋体"/>
          <w:sz w:val="28"/>
          <w:szCs w:val="28"/>
          <w:shd w:val="clear" w:color="auto" w:fill="FFFFFF"/>
          <w:lang w:val="ja-JP" w:eastAsia="ja-JP"/>
        </w:rPr>
        <w:t>位本科生</w:t>
      </w:r>
      <w:r w:rsidRPr="00A96F7F">
        <w:rPr>
          <w:rFonts w:ascii="宋体" w:eastAsia="宋体" w:hAnsi="宋体"/>
          <w:sz w:val="28"/>
          <w:szCs w:val="28"/>
          <w:shd w:val="clear" w:color="auto" w:fill="FFFFFF"/>
        </w:rPr>
        <w:t>依次登场，将自己目前取得的科研成果、研究思路向现场评委和同学做了汇报，并接受评委会的提问。上午的论坛从上午八点半开始到十一点一刻结束，马伯强老师对上午对报告作了总结点评。午餐时间过后，下午的论坛正式开始。从下午一点到两点一刻，剩余三位本科生上台进行了报告并接受了评委老师们的提问。上下午的报告各安排了一次茶歇，这成为参评选手、观摩学生与评委老师交流、沟通的好时机，摆放在教室外的墙报也在这个时候成为众</w:t>
      </w:r>
      <w:r w:rsidR="00A96F7F">
        <w:rPr>
          <w:rFonts w:ascii="宋体" w:eastAsia="宋体" w:hAnsi="宋体"/>
          <w:sz w:val="28"/>
          <w:szCs w:val="28"/>
          <w:shd w:val="clear" w:color="auto" w:fill="FFFFFF"/>
          <w:lang w:eastAsia="zh-CN"/>
        </w:rPr>
        <w:t>人</w:t>
      </w:r>
      <w:r w:rsidRPr="00A96F7F">
        <w:rPr>
          <w:rFonts w:ascii="宋体" w:eastAsia="宋体" w:hAnsi="宋体"/>
          <w:sz w:val="28"/>
          <w:szCs w:val="28"/>
          <w:shd w:val="clear" w:color="auto" w:fill="FFFFFF"/>
        </w:rPr>
        <w:lastRenderedPageBreak/>
        <w:t>焦点。</w:t>
      </w:r>
      <w:r w:rsidR="00A96F7F" w:rsidRPr="00A96F7F">
        <w:rPr>
          <w:rFonts w:ascii="宋体" w:eastAsia="宋体" w:hAnsi="宋体" w:cs="华文宋体"/>
          <w:noProof/>
          <w:sz w:val="28"/>
          <w:szCs w:val="28"/>
          <w:shd w:val="clear" w:color="auto" w:fill="FFFFFF"/>
          <w:lang w:val="en-US" w:eastAsia="zh-CN"/>
        </w:rPr>
        <w:drawing>
          <wp:inline distT="0" distB="0" distL="0" distR="0" wp14:anchorId="344F749B" wp14:editId="67393958">
            <wp:extent cx="6116320" cy="3226030"/>
            <wp:effectExtent l="0" t="0" r="0" b="0"/>
            <wp:docPr id="1073741825" name="officeArt object" descr="WechatIMG283.jpeg"/>
            <wp:cNvGraphicFramePr/>
            <a:graphic xmlns:a="http://schemas.openxmlformats.org/drawingml/2006/main">
              <a:graphicData uri="http://schemas.openxmlformats.org/drawingml/2006/picture">
                <pic:pic xmlns:pic="http://schemas.openxmlformats.org/drawingml/2006/picture">
                  <pic:nvPicPr>
                    <pic:cNvPr id="1073741825" name="WechatIMG283.jpeg" descr="WechatIMG283.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16320" cy="3226030"/>
                    </a:xfrm>
                    <a:prstGeom prst="rect">
                      <a:avLst/>
                    </a:prstGeom>
                    <a:ln w="12700" cap="flat">
                      <a:noFill/>
                      <a:miter lim="400000"/>
                    </a:ln>
                    <a:effectLst/>
                  </pic:spPr>
                </pic:pic>
              </a:graphicData>
            </a:graphic>
          </wp:inline>
        </w:drawing>
      </w: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下午三点，经过评委会的集体讨论，最终评出一等奖1名，二等奖2名，三等奖5名，参与奖2名，最佳报告奖1名，优秀墙报奖2名，最佳指导教师奖1名。</w:t>
      </w:r>
    </w:p>
    <w:p w:rsidR="006C68CA" w:rsidRPr="00A96F7F" w:rsidRDefault="002C3A4A" w:rsidP="00A96F7F">
      <w:pPr>
        <w:pStyle w:val="a6"/>
        <w:spacing w:line="360" w:lineRule="auto"/>
        <w:ind w:firstLineChars="200" w:firstLine="560"/>
        <w:rPr>
          <w:rFonts w:ascii="宋体" w:eastAsia="宋体" w:hAnsi="宋体" w:cs="华文宋体" w:hint="default"/>
          <w:sz w:val="28"/>
          <w:szCs w:val="28"/>
          <w:shd w:val="clear" w:color="auto" w:fill="FFFFFF"/>
        </w:rPr>
      </w:pPr>
      <w:r w:rsidRPr="00A96F7F">
        <w:rPr>
          <w:rFonts w:ascii="宋体" w:eastAsia="宋体" w:hAnsi="宋体"/>
          <w:sz w:val="28"/>
          <w:szCs w:val="28"/>
          <w:shd w:val="clear" w:color="auto" w:fill="FFFFFF"/>
        </w:rPr>
        <w:t>本次论坛中，老师们积极肯定了</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兴诚本科生学术论坛</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的意义和价值，并对同学们提出殷切希望。老师们指出，同学们的本科生科研的课题范围相对以往已经有了很大的拓宽，不再局限于理论推导，而是实验理论并重，这是十分令人欣喜的。老师们希望同学们能够继续创新，在本科生科研上继续投入。在座的本科生受到老师们的鼓舞，纷纷表示将不负老师的期望，继续努力，为北大建设世界一流大学做出自己的贡献。</w:t>
      </w:r>
    </w:p>
    <w:p w:rsidR="006C68CA" w:rsidRPr="00A96F7F" w:rsidRDefault="002C3A4A" w:rsidP="00A96F7F">
      <w:pPr>
        <w:pStyle w:val="a6"/>
        <w:spacing w:line="360" w:lineRule="auto"/>
        <w:rPr>
          <w:rFonts w:ascii="宋体" w:eastAsia="宋体" w:hAnsi="宋体" w:cs="华文细黑" w:hint="default"/>
          <w:b/>
          <w:bCs/>
          <w:sz w:val="28"/>
          <w:szCs w:val="28"/>
          <w:shd w:val="clear" w:color="auto" w:fill="EBEBEB"/>
        </w:rPr>
      </w:pPr>
      <w:r w:rsidRPr="00A96F7F">
        <w:rPr>
          <w:rFonts w:ascii="宋体" w:eastAsia="宋体" w:hAnsi="宋体"/>
          <w:b/>
          <w:bCs/>
          <w:sz w:val="28"/>
          <w:szCs w:val="28"/>
          <w:shd w:val="clear" w:color="auto" w:fill="EBEBEB"/>
        </w:rPr>
        <w:t>附：兴诚本科生学术论坛简介</w:t>
      </w:r>
    </w:p>
    <w:p w:rsidR="006C68CA" w:rsidRDefault="002C3A4A" w:rsidP="00A96F7F">
      <w:pPr>
        <w:pStyle w:val="a6"/>
        <w:spacing w:line="360" w:lineRule="auto"/>
        <w:ind w:firstLineChars="200" w:firstLine="560"/>
        <w:rPr>
          <w:rFonts w:ascii="宋体" w:eastAsia="宋体" w:hAnsi="宋体"/>
          <w:sz w:val="28"/>
          <w:szCs w:val="28"/>
          <w:shd w:val="clear" w:color="auto" w:fill="FFFFFF"/>
          <w:lang w:eastAsia="zh-CN"/>
        </w:rPr>
      </w:pP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兴城本科生学术论坛</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中的</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兴诚</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取</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鼓励诚实的科学态度</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之意，是为促进北大物理学科本科生的科研发展，鼓励他们开拓创新，由北大物理学院校友出资开设的学术活动。活动以举办学术论坛的方式为在科研方面表现优秀的本科生发放奖学金。论坛的举办将有助于在学院内营造浓厚的学术科研氛围，开拓本科生科研的 思路和方法，为国家和社会培养出更多未来的学科领袖、社会精英。</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兴诚本科生学术论坛</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是物理学院首个单独面向本科生举办</w:t>
      </w:r>
      <w:r w:rsidRPr="00A96F7F">
        <w:rPr>
          <w:rFonts w:ascii="宋体" w:eastAsia="宋体" w:hAnsi="宋体"/>
          <w:sz w:val="28"/>
          <w:szCs w:val="28"/>
          <w:shd w:val="clear" w:color="auto" w:fill="FFFFFF"/>
        </w:rPr>
        <w:lastRenderedPageBreak/>
        <w:t>的学术活动，与学院原有的</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钟盛标</w:t>
      </w:r>
      <w:r w:rsidRPr="00A96F7F">
        <w:rPr>
          <w:rFonts w:ascii="宋体" w:eastAsia="宋体" w:hAnsi="宋体" w:hint="default"/>
          <w:sz w:val="28"/>
          <w:szCs w:val="28"/>
          <w:shd w:val="clear" w:color="auto" w:fill="FFFFFF"/>
        </w:rPr>
        <w:t>”</w:t>
      </w:r>
      <w:r w:rsidRPr="00A96F7F">
        <w:rPr>
          <w:rFonts w:ascii="宋体" w:eastAsia="宋体" w:hAnsi="宋体"/>
          <w:sz w:val="28"/>
          <w:szCs w:val="28"/>
          <w:shd w:val="clear" w:color="auto" w:fill="FFFFFF"/>
        </w:rPr>
        <w:t>研究生学术论坛一道构筑起覆盖物理学院全体学生的学术交流、科研展示的平台体系。</w:t>
      </w:r>
    </w:p>
    <w:p w:rsidR="00A96F7F" w:rsidRPr="00A96F7F" w:rsidRDefault="00A96F7F" w:rsidP="00A96F7F">
      <w:pPr>
        <w:pStyle w:val="a6"/>
        <w:spacing w:line="360" w:lineRule="auto"/>
        <w:ind w:firstLineChars="200" w:firstLine="560"/>
        <w:rPr>
          <w:rFonts w:ascii="宋体" w:eastAsia="PMingLiU" w:hAnsi="宋体" w:cs="华文宋体" w:hint="default"/>
          <w:sz w:val="28"/>
          <w:szCs w:val="28"/>
          <w:shd w:val="clear" w:color="auto" w:fill="FFFFFF"/>
        </w:rPr>
      </w:pPr>
    </w:p>
    <w:p w:rsidR="006C68CA" w:rsidRPr="00A96F7F" w:rsidRDefault="002C3A4A" w:rsidP="00A96F7F">
      <w:pPr>
        <w:pStyle w:val="a6"/>
        <w:spacing w:line="360" w:lineRule="auto"/>
        <w:jc w:val="center"/>
        <w:rPr>
          <w:rFonts w:ascii="宋体" w:eastAsia="PMingLiU" w:hAnsi="宋体" w:cs="华文宋体" w:hint="default"/>
          <w:b/>
          <w:sz w:val="28"/>
          <w:szCs w:val="28"/>
          <w:shd w:val="clear" w:color="auto" w:fill="FFFFFF"/>
        </w:rPr>
      </w:pPr>
      <w:r w:rsidRPr="00A96F7F">
        <w:rPr>
          <w:rFonts w:ascii="宋体" w:eastAsia="宋体" w:hAnsi="宋体"/>
          <w:b/>
          <w:sz w:val="28"/>
          <w:szCs w:val="28"/>
          <w:shd w:val="clear" w:color="auto" w:fill="FFFFFF"/>
        </w:rPr>
        <w:t>第五届</w:t>
      </w:r>
      <w:r w:rsidRPr="00A96F7F">
        <w:rPr>
          <w:rFonts w:ascii="宋体" w:eastAsia="宋体" w:hAnsi="宋体" w:hint="default"/>
          <w:b/>
          <w:sz w:val="28"/>
          <w:szCs w:val="28"/>
          <w:shd w:val="clear" w:color="auto" w:fill="FFFFFF"/>
        </w:rPr>
        <w:t>“</w:t>
      </w:r>
      <w:r w:rsidRPr="00A96F7F">
        <w:rPr>
          <w:rFonts w:ascii="宋体" w:eastAsia="宋体" w:hAnsi="宋体"/>
          <w:b/>
          <w:sz w:val="28"/>
          <w:szCs w:val="28"/>
          <w:shd w:val="clear" w:color="auto" w:fill="FFFFFF"/>
        </w:rPr>
        <w:t>兴诚本科生学术论坛</w:t>
      </w:r>
      <w:r w:rsidRPr="00A96F7F">
        <w:rPr>
          <w:rFonts w:ascii="宋体" w:eastAsia="宋体" w:hAnsi="宋体" w:hint="default"/>
          <w:b/>
          <w:sz w:val="28"/>
          <w:szCs w:val="28"/>
          <w:shd w:val="clear" w:color="auto" w:fill="FFFFFF"/>
        </w:rPr>
        <w:t>”</w:t>
      </w:r>
      <w:r w:rsidR="00A96F7F">
        <w:rPr>
          <w:rFonts w:ascii="宋体" w:eastAsia="宋体" w:hAnsi="宋体"/>
          <w:b/>
          <w:sz w:val="28"/>
          <w:szCs w:val="28"/>
          <w:shd w:val="clear" w:color="auto" w:fill="FFFFFF"/>
        </w:rPr>
        <w:t>获奖名单</w:t>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t>一等奖：黎晨远</w:t>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1312" behindDoc="0" locked="0" layoutInCell="1" allowOverlap="1">
            <wp:simplePos x="0" y="0"/>
            <wp:positionH relativeFrom="page">
              <wp:posOffset>713741</wp:posOffset>
            </wp:positionH>
            <wp:positionV relativeFrom="line">
              <wp:posOffset>307627</wp:posOffset>
            </wp:positionV>
            <wp:extent cx="6120058" cy="3794436"/>
            <wp:effectExtent l="0" t="0" r="0" b="0"/>
            <wp:wrapTopAndBottom distT="152400" distB="152400"/>
            <wp:docPr id="1073741827" name="officeArt object" descr="WechatIMG284.jpeg"/>
            <wp:cNvGraphicFramePr/>
            <a:graphic xmlns:a="http://schemas.openxmlformats.org/drawingml/2006/main">
              <a:graphicData uri="http://schemas.openxmlformats.org/drawingml/2006/picture">
                <pic:pic xmlns:pic="http://schemas.openxmlformats.org/drawingml/2006/picture">
                  <pic:nvPicPr>
                    <pic:cNvPr id="1073741827" name="WechatIMG284.jpeg" descr="WechatIMG284.jpeg"/>
                    <pic:cNvPicPr>
                      <a:picLocks noChangeAspect="1"/>
                    </pic:cNvPicPr>
                  </pic:nvPicPr>
                  <pic:blipFill>
                    <a:blip r:embed="rId8">
                      <a:extLst/>
                    </a:blip>
                    <a:stretch>
                      <a:fillRect/>
                    </a:stretch>
                  </pic:blipFill>
                  <pic:spPr>
                    <a:xfrm>
                      <a:off x="0" y="0"/>
                      <a:ext cx="6120058" cy="3794436"/>
                    </a:xfrm>
                    <a:prstGeom prst="rect">
                      <a:avLst/>
                    </a:prstGeom>
                    <a:ln w="12700" cap="flat">
                      <a:noFill/>
                      <a:miter lim="400000"/>
                    </a:ln>
                    <a:effectLst/>
                  </pic:spPr>
                </pic:pic>
              </a:graphicData>
            </a:graphic>
          </wp:anchor>
        </w:drawing>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lastRenderedPageBreak/>
        <w:t>二等奖：张昊 韩兆宇</w:t>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2336" behindDoc="0" locked="0" layoutInCell="1" allowOverlap="1">
            <wp:simplePos x="0" y="0"/>
            <wp:positionH relativeFrom="page">
              <wp:posOffset>713740</wp:posOffset>
            </wp:positionH>
            <wp:positionV relativeFrom="line">
              <wp:posOffset>314018</wp:posOffset>
            </wp:positionV>
            <wp:extent cx="6120058" cy="4268740"/>
            <wp:effectExtent l="0" t="0" r="0" b="0"/>
            <wp:wrapTopAndBottom distT="152400" distB="152400"/>
            <wp:docPr id="1073741828" name="officeArt object" descr="WechatIMG285.jpeg"/>
            <wp:cNvGraphicFramePr/>
            <a:graphic xmlns:a="http://schemas.openxmlformats.org/drawingml/2006/main">
              <a:graphicData uri="http://schemas.openxmlformats.org/drawingml/2006/picture">
                <pic:pic xmlns:pic="http://schemas.openxmlformats.org/drawingml/2006/picture">
                  <pic:nvPicPr>
                    <pic:cNvPr id="1073741828" name="WechatIMG285.jpeg" descr="WechatIMG285.jpeg"/>
                    <pic:cNvPicPr>
                      <a:picLocks noChangeAspect="1"/>
                    </pic:cNvPicPr>
                  </pic:nvPicPr>
                  <pic:blipFill>
                    <a:blip r:embed="rId9">
                      <a:extLst/>
                    </a:blip>
                    <a:stretch>
                      <a:fillRect/>
                    </a:stretch>
                  </pic:blipFill>
                  <pic:spPr>
                    <a:xfrm>
                      <a:off x="0" y="0"/>
                      <a:ext cx="6120058" cy="4268740"/>
                    </a:xfrm>
                    <a:prstGeom prst="rect">
                      <a:avLst/>
                    </a:prstGeom>
                    <a:ln w="12700" cap="flat">
                      <a:noFill/>
                      <a:miter lim="400000"/>
                    </a:ln>
                    <a:effectLst/>
                  </pic:spPr>
                </pic:pic>
              </a:graphicData>
            </a:graphic>
          </wp:anchor>
        </w:drawing>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lastRenderedPageBreak/>
        <w:t>三等奖：路裕焜 童心言 黎子凌 叶树森 王峻</w:t>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3360" behindDoc="0" locked="0" layoutInCell="1" allowOverlap="1">
            <wp:simplePos x="0" y="0"/>
            <wp:positionH relativeFrom="page">
              <wp:posOffset>713741</wp:posOffset>
            </wp:positionH>
            <wp:positionV relativeFrom="line">
              <wp:posOffset>302032</wp:posOffset>
            </wp:positionV>
            <wp:extent cx="6120058" cy="3702635"/>
            <wp:effectExtent l="0" t="0" r="0" b="0"/>
            <wp:wrapTopAndBottom distT="152400" distB="152400"/>
            <wp:docPr id="1073741829" name="officeArt object" descr="WechatIMG286.jpeg"/>
            <wp:cNvGraphicFramePr/>
            <a:graphic xmlns:a="http://schemas.openxmlformats.org/drawingml/2006/main">
              <a:graphicData uri="http://schemas.openxmlformats.org/drawingml/2006/picture">
                <pic:pic xmlns:pic="http://schemas.openxmlformats.org/drawingml/2006/picture">
                  <pic:nvPicPr>
                    <pic:cNvPr id="1073741829" name="WechatIMG286.jpeg" descr="WechatIMG286.jpeg"/>
                    <pic:cNvPicPr>
                      <a:picLocks noChangeAspect="1"/>
                    </pic:cNvPicPr>
                  </pic:nvPicPr>
                  <pic:blipFill>
                    <a:blip r:embed="rId10">
                      <a:extLst/>
                    </a:blip>
                    <a:stretch>
                      <a:fillRect/>
                    </a:stretch>
                  </pic:blipFill>
                  <pic:spPr>
                    <a:xfrm>
                      <a:off x="0" y="0"/>
                      <a:ext cx="6120058" cy="3702635"/>
                    </a:xfrm>
                    <a:prstGeom prst="rect">
                      <a:avLst/>
                    </a:prstGeom>
                    <a:ln w="12700" cap="flat">
                      <a:noFill/>
                      <a:miter lim="400000"/>
                    </a:ln>
                    <a:effectLst/>
                  </pic:spPr>
                </pic:pic>
              </a:graphicData>
            </a:graphic>
          </wp:anchor>
        </w:drawing>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lastRenderedPageBreak/>
        <w:t>最佳报告奖：杨纪翔</w:t>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4384" behindDoc="0" locked="0" layoutInCell="1" allowOverlap="1">
            <wp:simplePos x="0" y="0"/>
            <wp:positionH relativeFrom="page">
              <wp:posOffset>713741</wp:posOffset>
            </wp:positionH>
            <wp:positionV relativeFrom="line">
              <wp:posOffset>235039</wp:posOffset>
            </wp:positionV>
            <wp:extent cx="6120058" cy="4544143"/>
            <wp:effectExtent l="0" t="0" r="0" b="0"/>
            <wp:wrapTopAndBottom distT="152400" distB="152400"/>
            <wp:docPr id="1073741830" name="officeArt object" descr="WechatIMG287.jpeg"/>
            <wp:cNvGraphicFramePr/>
            <a:graphic xmlns:a="http://schemas.openxmlformats.org/drawingml/2006/main">
              <a:graphicData uri="http://schemas.openxmlformats.org/drawingml/2006/picture">
                <pic:pic xmlns:pic="http://schemas.openxmlformats.org/drawingml/2006/picture">
                  <pic:nvPicPr>
                    <pic:cNvPr id="1073741830" name="WechatIMG287.jpeg" descr="WechatIMG287.jpeg"/>
                    <pic:cNvPicPr>
                      <a:picLocks noChangeAspect="1"/>
                    </pic:cNvPicPr>
                  </pic:nvPicPr>
                  <pic:blipFill>
                    <a:blip r:embed="rId11">
                      <a:extLst/>
                    </a:blip>
                    <a:stretch>
                      <a:fillRect/>
                    </a:stretch>
                  </pic:blipFill>
                  <pic:spPr>
                    <a:xfrm>
                      <a:off x="0" y="0"/>
                      <a:ext cx="6120058" cy="4544143"/>
                    </a:xfrm>
                    <a:prstGeom prst="rect">
                      <a:avLst/>
                    </a:prstGeom>
                    <a:ln w="12700" cap="flat">
                      <a:noFill/>
                      <a:miter lim="400000"/>
                    </a:ln>
                    <a:effectLst/>
                  </pic:spPr>
                </pic:pic>
              </a:graphicData>
            </a:graphic>
          </wp:anchor>
        </w:drawing>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5408" behindDoc="0" locked="0" layoutInCell="1" allowOverlap="1">
            <wp:simplePos x="0" y="0"/>
            <wp:positionH relativeFrom="page">
              <wp:posOffset>713741</wp:posOffset>
            </wp:positionH>
            <wp:positionV relativeFrom="line">
              <wp:posOffset>4077360</wp:posOffset>
            </wp:positionV>
            <wp:extent cx="6120058" cy="5202048"/>
            <wp:effectExtent l="0" t="0" r="0" b="0"/>
            <wp:wrapThrough wrapText="bothSides" distL="152400" distR="152400">
              <wp:wrapPolygon edited="1">
                <wp:start x="0" y="5368"/>
                <wp:lineTo x="21600" y="5368"/>
                <wp:lineTo x="21600" y="21600"/>
                <wp:lineTo x="0" y="21600"/>
                <wp:lineTo x="0" y="5368"/>
              </wp:wrapPolygon>
            </wp:wrapThrough>
            <wp:docPr id="1073741831" name="officeArt object" descr="WechatIMG288.png"/>
            <wp:cNvGraphicFramePr/>
            <a:graphic xmlns:a="http://schemas.openxmlformats.org/drawingml/2006/main">
              <a:graphicData uri="http://schemas.openxmlformats.org/drawingml/2006/picture">
                <pic:pic xmlns:pic="http://schemas.openxmlformats.org/drawingml/2006/picture">
                  <pic:nvPicPr>
                    <pic:cNvPr id="1073741831" name="WechatIMG288.png" descr="WechatIMG288.png"/>
                    <pic:cNvPicPr>
                      <a:picLocks noChangeAspect="1"/>
                    </pic:cNvPicPr>
                  </pic:nvPicPr>
                  <pic:blipFill>
                    <a:blip r:embed="rId12">
                      <a:extLst/>
                    </a:blip>
                    <a:stretch>
                      <a:fillRect/>
                    </a:stretch>
                  </pic:blipFill>
                  <pic:spPr>
                    <a:xfrm>
                      <a:off x="0" y="0"/>
                      <a:ext cx="6120058" cy="5202048"/>
                    </a:xfrm>
                    <a:prstGeom prst="rect">
                      <a:avLst/>
                    </a:prstGeom>
                    <a:ln w="12700" cap="flat">
                      <a:noFill/>
                      <a:miter lim="400000"/>
                    </a:ln>
                    <a:effectLst/>
                  </pic:spPr>
                </pic:pic>
              </a:graphicData>
            </a:graphic>
          </wp:anchor>
        </w:drawing>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lastRenderedPageBreak/>
        <w:t>参与奖：刘格良 潘书航</w:t>
      </w:r>
    </w:p>
    <w:p w:rsidR="004B4C1E" w:rsidRPr="00A96F7F" w:rsidRDefault="004B4C1E" w:rsidP="004B4C1E">
      <w:pPr>
        <w:pStyle w:val="a6"/>
        <w:numPr>
          <w:ilvl w:val="0"/>
          <w:numId w:val="2"/>
        </w:numPr>
        <w:spacing w:line="288" w:lineRule="auto"/>
        <w:rPr>
          <w:rFonts w:ascii="宋体" w:eastAsia="宋体" w:hAnsi="宋体"/>
          <w:sz w:val="28"/>
          <w:szCs w:val="28"/>
        </w:rPr>
      </w:pPr>
      <w:r w:rsidRPr="00A96F7F">
        <w:rPr>
          <w:rFonts w:ascii="宋体" w:eastAsia="宋体" w:hAnsi="宋体"/>
          <w:noProof/>
          <w:sz w:val="28"/>
          <w:szCs w:val="28"/>
          <w:lang w:val="en-US" w:eastAsia="zh-CN"/>
        </w:rPr>
        <w:drawing>
          <wp:inline distT="0" distB="0" distL="0" distR="0">
            <wp:extent cx="6116320" cy="4073469"/>
            <wp:effectExtent l="0" t="0" r="0" b="3810"/>
            <wp:docPr id="1" name="图片 1" descr="C:\Users\柳博\AppData\Local\Temp\WeChat Files\2657785221267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柳博\AppData\Local\Temp\WeChat Files\26577852212673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4073469"/>
                    </a:xfrm>
                    <a:prstGeom prst="rect">
                      <a:avLst/>
                    </a:prstGeom>
                    <a:noFill/>
                    <a:ln>
                      <a:noFill/>
                    </a:ln>
                  </pic:spPr>
                </pic:pic>
              </a:graphicData>
            </a:graphic>
          </wp:inline>
        </w:drawing>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t>优秀墙报奖：张亦侬</w:t>
      </w:r>
      <w:r w:rsidR="001E1FA6">
        <w:rPr>
          <w:rFonts w:ascii="宋体" w:eastAsia="宋体" w:hAnsi="宋体"/>
          <w:sz w:val="28"/>
          <w:szCs w:val="28"/>
          <w:shd w:val="clear" w:color="auto" w:fill="FFFFFF"/>
          <w:lang w:eastAsia="zh-CN"/>
        </w:rPr>
        <w:t xml:space="preserve"> </w:t>
      </w:r>
      <w:r w:rsidRPr="00A96F7F">
        <w:rPr>
          <w:rFonts w:ascii="宋体" w:eastAsia="宋体" w:hAnsi="宋体"/>
          <w:sz w:val="28"/>
          <w:szCs w:val="28"/>
          <w:shd w:val="clear" w:color="auto" w:fill="FFFFFF"/>
        </w:rPr>
        <w:t>魏世源</w:t>
      </w:r>
    </w:p>
    <w:p w:rsidR="006C68CA" w:rsidRPr="00A96F7F" w:rsidRDefault="002C3A4A">
      <w:pPr>
        <w:pStyle w:val="a6"/>
        <w:numPr>
          <w:ilvl w:val="0"/>
          <w:numId w:val="2"/>
        </w:numPr>
        <w:spacing w:line="288" w:lineRule="auto"/>
        <w:rPr>
          <w:rFonts w:ascii="宋体" w:eastAsia="宋体" w:hAnsi="宋体"/>
          <w:sz w:val="28"/>
          <w:szCs w:val="28"/>
        </w:rPr>
      </w:pPr>
      <w:r w:rsidRPr="00A96F7F">
        <w:rPr>
          <w:rFonts w:ascii="宋体" w:eastAsia="宋体" w:hAnsi="宋体"/>
          <w:sz w:val="28"/>
          <w:szCs w:val="28"/>
          <w:shd w:val="clear" w:color="auto" w:fill="FFFFFF"/>
        </w:rPr>
        <w:lastRenderedPageBreak/>
        <w:t>最佳指导教师奖：肖立新</w:t>
      </w:r>
      <w:bookmarkStart w:id="0" w:name="_GoBack"/>
      <w:bookmarkEnd w:id="0"/>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6432" behindDoc="0" locked="0" layoutInCell="1" allowOverlap="1">
            <wp:simplePos x="0" y="0"/>
            <wp:positionH relativeFrom="page">
              <wp:posOffset>713740</wp:posOffset>
            </wp:positionH>
            <wp:positionV relativeFrom="line">
              <wp:posOffset>240353</wp:posOffset>
            </wp:positionV>
            <wp:extent cx="6120058" cy="4299340"/>
            <wp:effectExtent l="0" t="0" r="0" b="0"/>
            <wp:wrapTopAndBottom distT="152400" distB="152400"/>
            <wp:docPr id="1073741832" name="officeArt object" descr="WechatIMG289.jpeg"/>
            <wp:cNvGraphicFramePr/>
            <a:graphic xmlns:a="http://schemas.openxmlformats.org/drawingml/2006/main">
              <a:graphicData uri="http://schemas.openxmlformats.org/drawingml/2006/picture">
                <pic:pic xmlns:pic="http://schemas.openxmlformats.org/drawingml/2006/picture">
                  <pic:nvPicPr>
                    <pic:cNvPr id="1073741832" name="WechatIMG289.jpeg" descr="WechatIMG289.jpeg"/>
                    <pic:cNvPicPr>
                      <a:picLocks noChangeAspect="1"/>
                    </pic:cNvPicPr>
                  </pic:nvPicPr>
                  <pic:blipFill>
                    <a:blip r:embed="rId14">
                      <a:extLst/>
                    </a:blip>
                    <a:stretch>
                      <a:fillRect/>
                    </a:stretch>
                  </pic:blipFill>
                  <pic:spPr>
                    <a:xfrm>
                      <a:off x="0" y="0"/>
                      <a:ext cx="6120058" cy="4299340"/>
                    </a:xfrm>
                    <a:prstGeom prst="rect">
                      <a:avLst/>
                    </a:prstGeom>
                    <a:ln w="12700" cap="flat">
                      <a:noFill/>
                      <a:miter lim="400000"/>
                    </a:ln>
                    <a:effectLst/>
                  </pic:spPr>
                </pic:pic>
              </a:graphicData>
            </a:graphic>
          </wp:anchor>
        </w:drawing>
      </w:r>
      <w:r w:rsidRPr="00A96F7F">
        <w:rPr>
          <w:rFonts w:ascii="宋体" w:eastAsia="宋体" w:hAnsi="宋体" w:cs="华文宋体"/>
          <w:noProof/>
          <w:sz w:val="28"/>
          <w:szCs w:val="28"/>
          <w:shd w:val="clear" w:color="auto" w:fill="FFFFFF"/>
          <w:lang w:val="en-US" w:eastAsia="zh-CN"/>
        </w:rPr>
        <w:drawing>
          <wp:anchor distT="152400" distB="152400" distL="152400" distR="152400" simplePos="0" relativeHeight="251667456" behindDoc="0" locked="0" layoutInCell="1" allowOverlap="1">
            <wp:simplePos x="0" y="0"/>
            <wp:positionH relativeFrom="margin">
              <wp:posOffset>-6350</wp:posOffset>
            </wp:positionH>
            <wp:positionV relativeFrom="line">
              <wp:posOffset>4719065</wp:posOffset>
            </wp:positionV>
            <wp:extent cx="6116320" cy="3899154"/>
            <wp:effectExtent l="0" t="0" r="0" b="0"/>
            <wp:wrapTopAndBottom distT="152400" distB="15240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WechatIMG290.jpeg"/>
                    <pic:cNvPicPr>
                      <a:picLocks noChangeAspect="1"/>
                    </pic:cNvPicPr>
                  </pic:nvPicPr>
                  <pic:blipFill>
                    <a:blip r:embed="rId15">
                      <a:extLst/>
                    </a:blip>
                    <a:stretch>
                      <a:fillRect/>
                    </a:stretch>
                  </pic:blipFill>
                  <pic:spPr>
                    <a:xfrm>
                      <a:off x="0" y="0"/>
                      <a:ext cx="6116320" cy="3899154"/>
                    </a:xfrm>
                    <a:prstGeom prst="rect">
                      <a:avLst/>
                    </a:prstGeom>
                    <a:ln w="12700" cap="flat">
                      <a:noFill/>
                      <a:miter lim="400000"/>
                    </a:ln>
                    <a:effectLst/>
                  </pic:spPr>
                </pic:pic>
              </a:graphicData>
            </a:graphic>
          </wp:anchor>
        </w:drawing>
      </w:r>
      <w:r w:rsidRPr="00A96F7F">
        <w:rPr>
          <w:rFonts w:ascii="宋体" w:eastAsia="宋体" w:hAnsi="宋体" w:cs="华文宋体"/>
          <w:noProof/>
          <w:sz w:val="28"/>
          <w:szCs w:val="28"/>
          <w:shd w:val="clear" w:color="auto" w:fill="FFFFFF"/>
          <w:lang w:val="en-US" w:eastAsia="zh-CN"/>
        </w:rPr>
        <mc:AlternateContent>
          <mc:Choice Requires="wps">
            <w:drawing>
              <wp:anchor distT="152400" distB="152400" distL="152400" distR="152400" simplePos="0" relativeHeight="251668480" behindDoc="0" locked="0" layoutInCell="1" allowOverlap="1">
                <wp:simplePos x="0" y="0"/>
                <wp:positionH relativeFrom="margin">
                  <wp:posOffset>1464309</wp:posOffset>
                </wp:positionH>
                <wp:positionV relativeFrom="line">
                  <wp:posOffset>8754109</wp:posOffset>
                </wp:positionV>
                <wp:extent cx="3175000" cy="279281"/>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SpPr txBox="1"/>
                      <wps:spPr>
                        <a:xfrm>
                          <a:off x="0" y="0"/>
                          <a:ext cx="3175000" cy="279281"/>
                        </a:xfrm>
                        <a:prstGeom prst="rect">
                          <a:avLst/>
                        </a:prstGeom>
                        <a:noFill/>
                        <a:ln w="12700" cap="flat">
                          <a:noFill/>
                          <a:miter lim="400000"/>
                        </a:ln>
                        <a:effectLst/>
                      </wps:spPr>
                      <wps:txbx>
                        <w:txbxContent>
                          <w:p w:rsidR="006C68CA" w:rsidRDefault="002C3A4A">
                            <w:pPr>
                              <w:pStyle w:val="a8"/>
                              <w:tabs>
                                <w:tab w:val="left" w:pos="1440"/>
                                <w:tab w:val="left" w:pos="2880"/>
                                <w:tab w:val="left" w:pos="4320"/>
                              </w:tabs>
                              <w:jc w:val="center"/>
                              <w:rPr>
                                <w:rFonts w:hint="default"/>
                              </w:rPr>
                            </w:pPr>
                            <w:r>
                              <w:rPr>
                                <w:rFonts w:eastAsia="华文宋体"/>
                                <w:sz w:val="24"/>
                                <w:szCs w:val="24"/>
                              </w:rPr>
                              <w:t>老师们合影留恋</w:t>
                            </w:r>
                          </w:p>
                        </w:txbxContent>
                      </wps:txbx>
                      <wps:bodyPr wrap="square" lIns="50800" tIns="50800" rIns="50800" bIns="50800" numCol="1" anchor="t">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left:0;text-align:left;margin-left:115.3pt;margin-top:689.3pt;width:250pt;height:22pt;z-index:25166848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" filled="f" stroked="f" strokeweight="1pt">
                <v:stroke miterlimit="4"/>
                <v:textbox inset="4pt,4pt,4pt,4pt">
                  <w:txbxContent>
                    <w:p w:rsidR="006C68CA" w:rsidRDefault="002C3A4A">
                      <w:pPr>
                        <w:pStyle w:val="a8"/>
                        <w:tabs>
                          <w:tab w:val="left" w:pos="1440"/>
                          <w:tab w:val="left" w:pos="2880"/>
                          <w:tab w:val="left" w:pos="4320"/>
                        </w:tabs>
                        <w:jc w:val="center"/>
                        <w:rPr>
                          <w:rFonts w:hint="default"/>
                        </w:rPr>
                      </w:pPr>
                      <w:r>
                        <w:rPr>
                          <w:rFonts w:eastAsia="华文宋体"/>
                          <w:sz w:val="24"/>
                          <w:szCs w:val="24"/>
                        </w:rPr>
                        <w:t>老师们合影留恋</w:t>
                      </w:r>
                    </w:p>
                  </w:txbxContent>
                </v:textbox>
                <w10:wrap type="topAndBottom" anchorx="margin" anchory="line"/>
              </v:shape>
            </w:pict>
          </mc:Fallback>
        </mc:AlternateContent>
      </w:r>
    </w:p>
    <w:sectPr w:rsidR="006C68CA" w:rsidRPr="00A96F7F">
      <w:headerReference w:type="default" r:id="rId16"/>
      <w:footerReference w:type="default" r:id="rId1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A0" w:rsidRDefault="004E1AA0">
      <w:r>
        <w:separator/>
      </w:r>
    </w:p>
  </w:endnote>
  <w:endnote w:type="continuationSeparator" w:id="0">
    <w:p w:rsidR="004E1AA0" w:rsidRDefault="004E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华文细黑">
    <w:panose1 w:val="02010600040101010101"/>
    <w:charset w:val="86"/>
    <w:family w:val="auto"/>
    <w:pitch w:val="variable"/>
    <w:sig w:usb0="00000287" w:usb1="080F0000" w:usb2="00000010" w:usb3="00000000" w:csb0="0004009F" w:csb1="00000000"/>
  </w:font>
  <w:font w:name="PMingLiU">
    <w:altName w:val="Microsoft JhengHei"/>
    <w:panose1 w:val="02010601000101010101"/>
    <w:charset w:val="88"/>
    <w:family w:val="auto"/>
    <w:pitch w:val="variable"/>
    <w:sig w:usb0="00000000" w:usb1="08080000" w:usb2="00000010" w:usb3="00000000" w:csb0="0010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CA" w:rsidRDefault="006C68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A0" w:rsidRDefault="004E1AA0">
      <w:r>
        <w:separator/>
      </w:r>
    </w:p>
  </w:footnote>
  <w:footnote w:type="continuationSeparator" w:id="0">
    <w:p w:rsidR="004E1AA0" w:rsidRDefault="004E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CA" w:rsidRDefault="006C68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5765D"/>
    <w:multiLevelType w:val="hybridMultilevel"/>
    <w:tmpl w:val="5C685612"/>
    <w:styleLink w:val="a"/>
    <w:lvl w:ilvl="0" w:tplc="8D0433D2">
      <w:start w:val="1"/>
      <w:numFmt w:val="bullet"/>
      <w:lvlText w:val="•"/>
      <w:lvlJc w:val="left"/>
      <w:pPr>
        <w:ind w:left="72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1" w:tplc="4E161144">
      <w:start w:val="1"/>
      <w:numFmt w:val="bullet"/>
      <w:lvlText w:val="•"/>
      <w:lvlJc w:val="left"/>
      <w:pPr>
        <w:ind w:left="94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2" w:tplc="AD286A5C">
      <w:start w:val="1"/>
      <w:numFmt w:val="bullet"/>
      <w:lvlText w:val="•"/>
      <w:lvlJc w:val="left"/>
      <w:pPr>
        <w:ind w:left="116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3" w:tplc="E506AFF0">
      <w:start w:val="1"/>
      <w:numFmt w:val="bullet"/>
      <w:lvlText w:val="•"/>
      <w:lvlJc w:val="left"/>
      <w:pPr>
        <w:ind w:left="138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4" w:tplc="32C2A5EA">
      <w:start w:val="1"/>
      <w:numFmt w:val="bullet"/>
      <w:lvlText w:val="•"/>
      <w:lvlJc w:val="left"/>
      <w:pPr>
        <w:ind w:left="160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5" w:tplc="9238D9CC">
      <w:start w:val="1"/>
      <w:numFmt w:val="bullet"/>
      <w:lvlText w:val="•"/>
      <w:lvlJc w:val="left"/>
      <w:pPr>
        <w:ind w:left="182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6" w:tplc="12CA2D70">
      <w:start w:val="1"/>
      <w:numFmt w:val="bullet"/>
      <w:lvlText w:val="•"/>
      <w:lvlJc w:val="left"/>
      <w:pPr>
        <w:ind w:left="204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7" w:tplc="A356AA5A">
      <w:start w:val="1"/>
      <w:numFmt w:val="bullet"/>
      <w:lvlText w:val="•"/>
      <w:lvlJc w:val="left"/>
      <w:pPr>
        <w:ind w:left="226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8" w:tplc="B51C60D0">
      <w:start w:val="1"/>
      <w:numFmt w:val="bullet"/>
      <w:lvlText w:val="•"/>
      <w:lvlJc w:val="left"/>
      <w:pPr>
        <w:ind w:left="2480" w:hanging="500"/>
      </w:pPr>
      <w:rPr>
        <w:rFonts w:ascii="Verdana" w:eastAsia="Verdana" w:hAnsi="Verdana" w:cs="Verdana"/>
        <w:b w:val="0"/>
        <w:bCs w:val="0"/>
        <w:i w:val="0"/>
        <w:iCs w:val="0"/>
        <w:caps w:val="0"/>
        <w:smallCaps w:val="0"/>
        <w:strike w:val="0"/>
        <w:dstrike w:val="0"/>
        <w:outline w:val="0"/>
        <w:emboss w:val="0"/>
        <w:imprint w:val="0"/>
        <w:color w:val="666666"/>
        <w:spacing w:val="0"/>
        <w:w w:val="100"/>
        <w:kern w:val="0"/>
        <w:position w:val="0"/>
        <w:highlight w:val="none"/>
        <w:vertAlign w:val="baseline"/>
      </w:rPr>
    </w:lvl>
  </w:abstractNum>
  <w:abstractNum w:abstractNumId="1" w15:restartNumberingAfterBreak="0">
    <w:nsid w:val="72253AC6"/>
    <w:multiLevelType w:val="hybridMultilevel"/>
    <w:tmpl w:val="5C685612"/>
    <w:numStyleLink w:val="a"/>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CA"/>
    <w:rsid w:val="001E1FA6"/>
    <w:rsid w:val="002C3A4A"/>
    <w:rsid w:val="004A3146"/>
    <w:rsid w:val="004B4C1E"/>
    <w:rsid w:val="004B4E83"/>
    <w:rsid w:val="004E1AA0"/>
    <w:rsid w:val="006C68CA"/>
    <w:rsid w:val="00A96F7F"/>
    <w:rsid w:val="00DD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61EC"/>
  <w15:docId w15:val="{B05ADD2A-FA82-418E-B911-33595FE1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页眉与页脚"/>
    <w:pPr>
      <w:tabs>
        <w:tab w:val="right" w:pos="9020"/>
      </w:tabs>
    </w:pPr>
    <w:rPr>
      <w:rFonts w:ascii="Helvetica Neue" w:eastAsia="Arial Unicode MS" w:hAnsi="Helvetica Neue" w:cs="Arial Unicode MS"/>
      <w:color w:val="000000"/>
      <w:sz w:val="24"/>
      <w:szCs w:val="24"/>
    </w:rPr>
  </w:style>
  <w:style w:type="paragraph" w:customStyle="1" w:styleId="a6">
    <w:name w:val="默认"/>
    <w:rPr>
      <w:rFonts w:ascii="Arial Unicode MS" w:eastAsia="Arial Unicode MS" w:hAnsi="Arial Unicode MS" w:cs="Arial Unicode MS" w:hint="eastAsia"/>
      <w:color w:val="000000"/>
      <w:sz w:val="22"/>
      <w:szCs w:val="22"/>
      <w:u w:color="000000"/>
      <w:lang w:val="zh-TW" w:eastAsia="zh-TW"/>
    </w:rPr>
  </w:style>
  <w:style w:type="paragraph" w:customStyle="1" w:styleId="A7">
    <w:name w:val="正文 A"/>
    <w:rPr>
      <w:rFonts w:ascii="Arial Unicode MS" w:eastAsia="Arial Unicode MS" w:hAnsi="Arial Unicode MS" w:cs="Arial Unicode MS" w:hint="eastAsia"/>
      <w:color w:val="000000"/>
      <w:sz w:val="22"/>
      <w:szCs w:val="22"/>
      <w:u w:color="000000"/>
      <w:lang w:val="zh-TW" w:eastAsia="zh-TW"/>
    </w:rPr>
  </w:style>
  <w:style w:type="numbering" w:customStyle="1" w:styleId="a">
    <w:name w:val="项目符号"/>
    <w:pPr>
      <w:numPr>
        <w:numId w:val="1"/>
      </w:numPr>
    </w:pPr>
  </w:style>
  <w:style w:type="paragraph" w:styleId="a8">
    <w:name w:val="caption"/>
    <w:pPr>
      <w:suppressAutoHyphens/>
      <w:outlineLvl w:val="0"/>
    </w:pPr>
    <w:rPr>
      <w:rFonts w:ascii="Arial Unicode MS" w:eastAsia="Helvetica Neue" w:hAnsi="Arial Unicode MS" w:cs="Arial Unicode MS" w:hint="eastAsia"/>
      <w:color w:val="000000"/>
      <w:sz w:val="36"/>
      <w:szCs w:val="3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cp:lastModifiedBy>
  <cp:revision>8</cp:revision>
  <dcterms:created xsi:type="dcterms:W3CDTF">2018-05-19T14:09:00Z</dcterms:created>
  <dcterms:modified xsi:type="dcterms:W3CDTF">2018-06-05T01:34:00Z</dcterms:modified>
</cp:coreProperties>
</file>