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095" w:rsidRPr="00D65064" w:rsidRDefault="00127CE3">
      <w:pPr>
        <w:rPr>
          <w:b/>
          <w:sz w:val="28"/>
          <w:szCs w:val="28"/>
        </w:rPr>
      </w:pPr>
      <w:r w:rsidRPr="00D65064">
        <w:rPr>
          <w:rFonts w:hint="eastAsia"/>
          <w:b/>
          <w:sz w:val="28"/>
          <w:szCs w:val="28"/>
        </w:rPr>
        <w:t>Lecture 2</w:t>
      </w:r>
    </w:p>
    <w:p w:rsidR="00127CE3" w:rsidRDefault="00127CE3"/>
    <w:p w:rsidR="00127CE3" w:rsidRDefault="00127CE3">
      <w:r>
        <w:rPr>
          <w:rFonts w:hint="eastAsia"/>
        </w:rPr>
        <w:t>The four boxed equations are known as Maxwell</w:t>
      </w:r>
      <w:r>
        <w:t>’</w:t>
      </w:r>
      <w:r>
        <w:rPr>
          <w:rFonts w:hint="eastAsia"/>
        </w:rPr>
        <w:t>s equations,</w:t>
      </w:r>
      <w:r w:rsidR="00635A3E">
        <w:rPr>
          <w:rFonts w:hint="eastAsia"/>
        </w:rPr>
        <w:t xml:space="preserve"> </w:t>
      </w:r>
      <w:r>
        <w:rPr>
          <w:rFonts w:hint="eastAsia"/>
        </w:rPr>
        <w:t>and they hold at every point in space</w:t>
      </w:r>
      <w:r w:rsidR="00427EB2">
        <w:rPr>
          <w:rFonts w:hint="eastAsia"/>
        </w:rPr>
        <w:t xml:space="preserve"> in an </w:t>
      </w:r>
      <w:r w:rsidR="00427EB2">
        <w:t>inertial</w:t>
      </w:r>
      <w:r w:rsidR="00545869">
        <w:rPr>
          <w:rFonts w:hint="eastAsia"/>
        </w:rPr>
        <w:t xml:space="preserve"> </w:t>
      </w:r>
      <w:r w:rsidR="00427EB2">
        <w:t>reference</w:t>
      </w:r>
      <w:r w:rsidR="00545869">
        <w:rPr>
          <w:rFonts w:hint="eastAsia"/>
        </w:rPr>
        <w:t xml:space="preserve"> frame.</w:t>
      </w:r>
    </w:p>
    <w:p w:rsidR="00127CE3" w:rsidRDefault="00127CE3"/>
    <w:p w:rsidR="00127CE3" w:rsidRPr="00D65064" w:rsidRDefault="00127CE3">
      <w:pPr>
        <w:rPr>
          <w:b/>
          <w:sz w:val="24"/>
          <w:szCs w:val="24"/>
        </w:rPr>
      </w:pPr>
      <w:r w:rsidRPr="00D65064">
        <w:rPr>
          <w:rFonts w:hint="eastAsia"/>
          <w:b/>
          <w:sz w:val="24"/>
          <w:szCs w:val="24"/>
        </w:rPr>
        <w:t>Free-space wave equation</w:t>
      </w:r>
    </w:p>
    <w:p w:rsidR="00127CE3" w:rsidRDefault="00127CE3"/>
    <w:p w:rsidR="00127CE3" w:rsidRDefault="00127CE3">
      <w:r>
        <w:rPr>
          <w:rFonts w:hint="eastAsia"/>
        </w:rPr>
        <w:t>We consider first propagation in a homogeneous,</w:t>
      </w:r>
      <w:r w:rsidR="00635A3E">
        <w:rPr>
          <w:rFonts w:hint="eastAsia"/>
        </w:rPr>
        <w:t xml:space="preserve"> </w:t>
      </w:r>
      <w:r>
        <w:rPr>
          <w:rFonts w:hint="eastAsia"/>
        </w:rPr>
        <w:t>isotropic,</w:t>
      </w:r>
      <w:r w:rsidR="00635A3E">
        <w:rPr>
          <w:rFonts w:hint="eastAsia"/>
        </w:rPr>
        <w:t xml:space="preserve"> </w:t>
      </w:r>
      <w:proofErr w:type="spellStart"/>
      <w:r>
        <w:rPr>
          <w:rFonts w:hint="eastAsia"/>
        </w:rPr>
        <w:t>nonconducting</w:t>
      </w:r>
      <w:proofErr w:type="spellEnd"/>
      <w:r w:rsidR="00635A3E">
        <w:rPr>
          <w:rFonts w:hint="eastAsia"/>
        </w:rPr>
        <w:t xml:space="preserve"> </w:t>
      </w:r>
      <w:r>
        <w:rPr>
          <w:rFonts w:hint="eastAsia"/>
        </w:rPr>
        <w:t>(</w:t>
      </w:r>
      <w:r w:rsidRPr="00127CE3">
        <w:rPr>
          <w:rFonts w:hint="eastAsia"/>
        </w:rPr>
        <w:t>σ</w:t>
      </w:r>
      <w:r>
        <w:rPr>
          <w:rFonts w:hint="eastAsia"/>
        </w:rPr>
        <w:t>=0),</w:t>
      </w:r>
      <w:r w:rsidR="00427EB2">
        <w:rPr>
          <w:rFonts w:hint="eastAsia"/>
        </w:rPr>
        <w:t xml:space="preserve"> </w:t>
      </w:r>
      <w:r>
        <w:rPr>
          <w:rFonts w:hint="eastAsia"/>
        </w:rPr>
        <w:t>source-free(</w:t>
      </w:r>
      <w:r w:rsidRPr="00127CE3">
        <w:rPr>
          <w:rFonts w:hint="eastAsia"/>
        </w:rPr>
        <w:t>ρ</w:t>
      </w:r>
      <w:r>
        <w:rPr>
          <w:rFonts w:hint="eastAsia"/>
        </w:rPr>
        <w:t>=0,J=0),</w:t>
      </w:r>
      <w:r w:rsidR="00293CAD">
        <w:rPr>
          <w:rFonts w:hint="eastAsia"/>
        </w:rPr>
        <w:t xml:space="preserve"> </w:t>
      </w:r>
      <w:r>
        <w:rPr>
          <w:rFonts w:hint="eastAsia"/>
        </w:rPr>
        <w:t>dielectric medium.</w:t>
      </w:r>
      <w:r w:rsidRPr="00127CE3">
        <w:t xml:space="preserve"> </w:t>
      </w:r>
      <w:r w:rsidRPr="00561B5B">
        <w:rPr>
          <w:position w:val="-6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8" o:title=""/>
          </v:shape>
          <o:OLEObject Type="Embed" ProgID="Equation.DSMT4" ShapeID="_x0000_i1025" DrawAspect="Content" ObjectID="_1472410131" r:id="rId9"/>
        </w:object>
      </w:r>
      <w:r w:rsidR="00427EB2">
        <w:rPr>
          <w:rFonts w:hint="eastAsia"/>
        </w:rPr>
        <w:t xml:space="preserve"> </w:t>
      </w:r>
      <w:proofErr w:type="gramStart"/>
      <w:r w:rsidR="00427EB2">
        <w:rPr>
          <w:rFonts w:hint="eastAsia"/>
        </w:rPr>
        <w:t>and</w:t>
      </w:r>
      <w:proofErr w:type="gramEnd"/>
      <w:r w:rsidR="00427EB2">
        <w:rPr>
          <w:rFonts w:hint="eastAsia"/>
        </w:rPr>
        <w:t xml:space="preserve"> </w:t>
      </w:r>
      <w:r w:rsidRPr="00561B5B">
        <w:rPr>
          <w:position w:val="-10"/>
        </w:rPr>
        <w:object w:dxaOrig="240" w:dyaOrig="260">
          <v:shape id="_x0000_i1026" type="#_x0000_t75" style="width:12pt;height:12.75pt" o:ole="">
            <v:imagedata r:id="rId10" o:title=""/>
          </v:shape>
          <o:OLEObject Type="Embed" ProgID="Equation.DSMT4" ShapeID="_x0000_i1026" DrawAspect="Content" ObjectID="_1472410132" r:id="rId11"/>
        </w:object>
      </w:r>
      <w:r>
        <w:rPr>
          <w:rFonts w:hint="eastAsia"/>
        </w:rPr>
        <w:t xml:space="preserve"> are constants at all points and in all directions in space).</w:t>
      </w:r>
    </w:p>
    <w:p w:rsidR="00127CE3" w:rsidRDefault="00127CE3" w:rsidP="00127CE3">
      <w:r>
        <w:rPr>
          <w:rFonts w:hint="eastAsia"/>
        </w:rPr>
        <w:t>We have:</w:t>
      </w:r>
    </w:p>
    <w:p w:rsidR="00127CE3" w:rsidRDefault="00127CE3" w:rsidP="00127CE3">
      <w:pPr>
        <w:ind w:firstLineChars="1300" w:firstLine="2730"/>
      </w:pPr>
      <w:r w:rsidRPr="00561B5B">
        <w:rPr>
          <w:position w:val="-6"/>
        </w:rPr>
        <w:object w:dxaOrig="880" w:dyaOrig="340">
          <v:shape id="_x0000_i1027" type="#_x0000_t75" style="width:44.25pt;height:17.25pt" o:ole="">
            <v:imagedata r:id="rId12" o:title=""/>
          </v:shape>
          <o:OLEObject Type="Embed" ProgID="Equation.DSMT4" ShapeID="_x0000_i1027" DrawAspect="Content" ObjectID="_1472410133" r:id="rId13"/>
        </w:object>
      </w:r>
      <w:r>
        <w:rPr>
          <w:rFonts w:hint="eastAsia"/>
        </w:rPr>
        <w:t xml:space="preserve">      </w:t>
      </w:r>
      <w:r w:rsidRPr="00561B5B">
        <w:rPr>
          <w:position w:val="-6"/>
        </w:rPr>
        <w:object w:dxaOrig="880" w:dyaOrig="340">
          <v:shape id="_x0000_i1028" type="#_x0000_t75" style="width:44.25pt;height:17.25pt" o:ole="">
            <v:imagedata r:id="rId14" o:title=""/>
          </v:shape>
          <o:OLEObject Type="Embed" ProgID="Equation.DSMT4" ShapeID="_x0000_i1028" DrawAspect="Content" ObjectID="_1472410134" r:id="rId15"/>
        </w:object>
      </w:r>
    </w:p>
    <w:p w:rsidR="00127CE3" w:rsidRDefault="00127CE3" w:rsidP="00127CE3">
      <w:pPr>
        <w:ind w:firstLineChars="1050" w:firstLine="2205"/>
      </w:pPr>
      <w:r w:rsidRPr="00561B5B">
        <w:rPr>
          <w:position w:val="-24"/>
        </w:rPr>
        <w:object w:dxaOrig="1340" w:dyaOrig="680">
          <v:shape id="_x0000_i1029" type="#_x0000_t75" style="width:66.75pt;height:33.75pt" o:ole="">
            <v:imagedata r:id="rId16" o:title=""/>
          </v:shape>
          <o:OLEObject Type="Embed" ProgID="Equation.DSMT4" ShapeID="_x0000_i1029" DrawAspect="Content" ObjectID="_1472410135" r:id="rId17"/>
        </w:object>
      </w:r>
      <w:r>
        <w:rPr>
          <w:rFonts w:hint="eastAsia"/>
        </w:rPr>
        <w:t xml:space="preserve">  </w:t>
      </w:r>
      <w:r w:rsidRPr="00561B5B">
        <w:rPr>
          <w:position w:val="-24"/>
        </w:rPr>
        <w:object w:dxaOrig="2980" w:dyaOrig="680">
          <v:shape id="_x0000_i1030" type="#_x0000_t75" style="width:149.25pt;height:33.75pt" o:ole="">
            <v:imagedata r:id="rId18" o:title=""/>
          </v:shape>
          <o:OLEObject Type="Embed" ProgID="Equation.DSMT4" ShapeID="_x0000_i1030" DrawAspect="Content" ObjectID="_1472410136" r:id="rId19"/>
        </w:object>
      </w:r>
    </w:p>
    <w:p w:rsidR="00127CE3" w:rsidRDefault="00127CE3" w:rsidP="00127CE3">
      <w:r>
        <w:rPr>
          <w:rFonts w:hint="eastAsia"/>
        </w:rPr>
        <w:t>Since a time-varying B-field gives rise to an E-field,</w:t>
      </w:r>
      <w:r w:rsidR="00635A3E">
        <w:rPr>
          <w:rFonts w:hint="eastAsia"/>
        </w:rPr>
        <w:t xml:space="preserve"> </w:t>
      </w:r>
      <w:r>
        <w:rPr>
          <w:rFonts w:hint="eastAsia"/>
        </w:rPr>
        <w:t>and vice versa,</w:t>
      </w:r>
      <w:r w:rsidR="00635A3E">
        <w:rPr>
          <w:rFonts w:hint="eastAsia"/>
        </w:rPr>
        <w:t xml:space="preserve"> </w:t>
      </w:r>
      <w:r>
        <w:rPr>
          <w:rFonts w:hint="eastAsia"/>
        </w:rPr>
        <w:t>it may be possible to derive a s</w:t>
      </w:r>
      <w:r w:rsidR="004B6F8D">
        <w:rPr>
          <w:rFonts w:hint="eastAsia"/>
        </w:rPr>
        <w:t>ingle differential equation for</w:t>
      </w:r>
      <w:r w:rsidRPr="00561B5B">
        <w:rPr>
          <w:position w:val="-4"/>
        </w:rPr>
        <w:object w:dxaOrig="240" w:dyaOrig="320">
          <v:shape id="_x0000_i1031" type="#_x0000_t75" style="width:12pt;height:15.75pt" o:ole="">
            <v:imagedata r:id="rId20" o:title=""/>
          </v:shape>
          <o:OLEObject Type="Embed" ProgID="Equation.DSMT4" ShapeID="_x0000_i1031" DrawAspect="Content" ObjectID="_1472410137" r:id="rId21"/>
        </w:object>
      </w:r>
      <w:r>
        <w:rPr>
          <w:rFonts w:hint="eastAsia"/>
        </w:rPr>
        <w:t>.</w:t>
      </w:r>
      <w:r w:rsidR="00635A3E">
        <w:rPr>
          <w:rFonts w:hint="eastAsia"/>
        </w:rPr>
        <w:t xml:space="preserve"> </w:t>
      </w:r>
      <w:r>
        <w:rPr>
          <w:rFonts w:hint="eastAsia"/>
        </w:rPr>
        <w:t>We do this by faking</w:t>
      </w:r>
      <w:r w:rsidR="00066284">
        <w:rPr>
          <w:rFonts w:hint="eastAsia"/>
        </w:rPr>
        <w:t>:</w:t>
      </w:r>
    </w:p>
    <w:p w:rsidR="00066284" w:rsidRDefault="00826AA8" w:rsidP="00066284">
      <w:pPr>
        <w:ind w:firstLineChars="1000" w:firstLine="2100"/>
      </w:pPr>
      <w:r w:rsidRPr="00561B5B">
        <w:rPr>
          <w:position w:val="-24"/>
        </w:rPr>
        <w:object w:dxaOrig="4819" w:dyaOrig="680">
          <v:shape id="_x0000_i1032" type="#_x0000_t75" style="width:240.75pt;height:33.75pt" o:ole="">
            <v:imagedata r:id="rId22" o:title=""/>
          </v:shape>
          <o:OLEObject Type="Embed" ProgID="Equation.DSMT4" ShapeID="_x0000_i1032" DrawAspect="Content" ObjectID="_1472410138" r:id="rId23"/>
        </w:object>
      </w:r>
    </w:p>
    <w:p w:rsidR="00403D7D" w:rsidRDefault="00403D7D" w:rsidP="00403D7D">
      <w:r>
        <w:rPr>
          <w:rFonts w:hint="eastAsia"/>
        </w:rPr>
        <w:t>Now,</w:t>
      </w:r>
      <w:r w:rsidRPr="00403D7D">
        <w:t xml:space="preserve"> </w:t>
      </w:r>
      <w:r w:rsidRPr="00561B5B">
        <w:rPr>
          <w:position w:val="-10"/>
        </w:rPr>
        <w:object w:dxaOrig="2799" w:dyaOrig="380">
          <v:shape id="_x0000_i1033" type="#_x0000_t75" style="width:140.25pt;height:18.75pt" o:ole="">
            <v:imagedata r:id="rId24" o:title=""/>
          </v:shape>
          <o:OLEObject Type="Embed" ProgID="Equation.DSMT4" ShapeID="_x0000_i1033" DrawAspect="Content" ObjectID="_1472410139" r:id="rId25"/>
        </w:object>
      </w:r>
    </w:p>
    <w:p w:rsidR="00403D7D" w:rsidRDefault="00403D7D" w:rsidP="00403D7D">
      <w:r>
        <w:t>B</w:t>
      </w:r>
      <w:r>
        <w:rPr>
          <w:rFonts w:hint="eastAsia"/>
        </w:rPr>
        <w:t>ut</w:t>
      </w:r>
      <w:proofErr w:type="gramStart"/>
      <w:r>
        <w:rPr>
          <w:rFonts w:hint="eastAsia"/>
        </w:rPr>
        <w:t>,</w:t>
      </w:r>
      <w:r w:rsidRPr="00403D7D">
        <w:t xml:space="preserve"> </w:t>
      </w:r>
      <w:proofErr w:type="gramEnd"/>
      <w:r w:rsidRPr="00561B5B">
        <w:rPr>
          <w:position w:val="-6"/>
        </w:rPr>
        <w:object w:dxaOrig="880" w:dyaOrig="340">
          <v:shape id="_x0000_i1034" type="#_x0000_t75" style="width:44.25pt;height:17.25pt" o:ole="">
            <v:imagedata r:id="rId12" o:title=""/>
          </v:shape>
          <o:OLEObject Type="Embed" ProgID="Equation.DSMT4" ShapeID="_x0000_i1034" DrawAspect="Content" ObjectID="_1472410140" r:id="rId26"/>
        </w:object>
      </w:r>
      <w:r>
        <w:rPr>
          <w:rFonts w:hint="eastAsia"/>
        </w:rPr>
        <w:t>,</w:t>
      </w:r>
      <w:r w:rsidR="003C53B5">
        <w:rPr>
          <w:rFonts w:hint="eastAsia"/>
        </w:rPr>
        <w:t xml:space="preserve"> </w:t>
      </w:r>
      <w:r>
        <w:rPr>
          <w:rFonts w:hint="eastAsia"/>
        </w:rPr>
        <w:t>so we have:</w:t>
      </w:r>
    </w:p>
    <w:p w:rsidR="00403D7D" w:rsidRDefault="00826AA8" w:rsidP="00403D7D">
      <w:pPr>
        <w:ind w:firstLineChars="1000" w:firstLine="2100"/>
      </w:pPr>
      <w:r w:rsidRPr="00561B5B">
        <w:rPr>
          <w:position w:val="-24"/>
        </w:rPr>
        <w:object w:dxaOrig="1480" w:dyaOrig="680">
          <v:shape id="_x0000_i1035" type="#_x0000_t75" style="width:74.25pt;height:33.75pt" o:ole="">
            <v:imagedata r:id="rId27" o:title=""/>
          </v:shape>
          <o:OLEObject Type="Embed" ProgID="Equation.DSMT4" ShapeID="_x0000_i1035" DrawAspect="Content" ObjectID="_1472410141" r:id="rId28"/>
        </w:object>
      </w:r>
    </w:p>
    <w:p w:rsidR="00403D7D" w:rsidRDefault="00403D7D" w:rsidP="00403D7D">
      <w:r>
        <w:rPr>
          <w:rFonts w:hint="eastAsia"/>
        </w:rPr>
        <w:t>This is the Maxwell wave equation for the electric field.</w:t>
      </w:r>
      <w:r w:rsidR="00635A3E">
        <w:rPr>
          <w:rFonts w:hint="eastAsia"/>
        </w:rPr>
        <w:t xml:space="preserve"> </w:t>
      </w:r>
      <w:r>
        <w:rPr>
          <w:rFonts w:hint="eastAsia"/>
        </w:rPr>
        <w:t>If one want to eliminate E in Maxwell</w:t>
      </w:r>
      <w:r>
        <w:t>’</w:t>
      </w:r>
      <w:r>
        <w:rPr>
          <w:rFonts w:hint="eastAsia"/>
        </w:rPr>
        <w:t>s equation,</w:t>
      </w:r>
      <w:r w:rsidR="00635A3E">
        <w:rPr>
          <w:rFonts w:hint="eastAsia"/>
        </w:rPr>
        <w:t xml:space="preserve"> </w:t>
      </w:r>
      <w:r>
        <w:rPr>
          <w:rFonts w:hint="eastAsia"/>
        </w:rPr>
        <w:t>one must find the same wave equation for H:</w:t>
      </w:r>
    </w:p>
    <w:p w:rsidR="00403D7D" w:rsidRDefault="00826AA8" w:rsidP="00403D7D">
      <w:pPr>
        <w:ind w:firstLineChars="1000" w:firstLine="2100"/>
      </w:pPr>
      <w:r w:rsidRPr="00561B5B">
        <w:rPr>
          <w:position w:val="-24"/>
        </w:rPr>
        <w:object w:dxaOrig="1560" w:dyaOrig="680">
          <v:shape id="_x0000_i1036" type="#_x0000_t75" style="width:78pt;height:33.75pt" o:ole="">
            <v:imagedata r:id="rId29" o:title=""/>
          </v:shape>
          <o:OLEObject Type="Embed" ProgID="Equation.DSMT4" ShapeID="_x0000_i1036" DrawAspect="Content" ObjectID="_1472410142" r:id="rId30"/>
        </w:object>
      </w:r>
    </w:p>
    <w:p w:rsidR="00403D7D" w:rsidRDefault="00403D7D" w:rsidP="00403D7D">
      <w:r>
        <w:rPr>
          <w:rFonts w:hint="eastAsia"/>
        </w:rPr>
        <w:t xml:space="preserve">One can solve either wave </w:t>
      </w:r>
      <w:r w:rsidR="00FE7651">
        <w:t>equation</w:t>
      </w:r>
      <w:r>
        <w:rPr>
          <w:rFonts w:hint="eastAsia"/>
        </w:rPr>
        <w:t xml:space="preserve"> for E and H,</w:t>
      </w:r>
      <w:r w:rsidR="00635A3E">
        <w:rPr>
          <w:rFonts w:hint="eastAsia"/>
        </w:rPr>
        <w:t xml:space="preserve"> </w:t>
      </w:r>
      <w:r>
        <w:rPr>
          <w:rFonts w:hint="eastAsia"/>
        </w:rPr>
        <w:t>and then use Maxwell</w:t>
      </w:r>
      <w:r>
        <w:t>’</w:t>
      </w:r>
      <w:r>
        <w:rPr>
          <w:rFonts w:hint="eastAsia"/>
        </w:rPr>
        <w:t>s equations to determine the other.</w:t>
      </w:r>
      <w:r w:rsidR="00635A3E">
        <w:rPr>
          <w:rFonts w:hint="eastAsia"/>
        </w:rPr>
        <w:t xml:space="preserve"> </w:t>
      </w:r>
      <w:r>
        <w:rPr>
          <w:rFonts w:hint="eastAsia"/>
        </w:rPr>
        <w:t>It turns out that although virtually all optics publications start with the wave equation for E,</w:t>
      </w:r>
      <w:r w:rsidR="00635A3E">
        <w:rPr>
          <w:rFonts w:hint="eastAsia"/>
        </w:rPr>
        <w:t xml:space="preserve"> </w:t>
      </w:r>
      <w:r>
        <w:rPr>
          <w:rFonts w:hint="eastAsia"/>
        </w:rPr>
        <w:t>there are situations</w:t>
      </w:r>
      <w:r w:rsidR="00635A3E">
        <w:rPr>
          <w:rFonts w:hint="eastAsia"/>
        </w:rPr>
        <w:t xml:space="preserve"> </w:t>
      </w:r>
      <w:r>
        <w:rPr>
          <w:rFonts w:hint="eastAsia"/>
        </w:rPr>
        <w:t>(e.g.</w:t>
      </w:r>
      <w:r w:rsidR="00635A3E">
        <w:rPr>
          <w:rFonts w:hint="eastAsia"/>
        </w:rPr>
        <w:t xml:space="preserve"> photonics crystal mode calculations</w:t>
      </w:r>
      <w:r>
        <w:rPr>
          <w:rFonts w:hint="eastAsia"/>
        </w:rPr>
        <w:t>)</w:t>
      </w:r>
      <w:r w:rsidR="00635A3E">
        <w:rPr>
          <w:rFonts w:hint="eastAsia"/>
        </w:rPr>
        <w:t xml:space="preserve"> </w:t>
      </w:r>
      <w:r>
        <w:rPr>
          <w:rFonts w:hint="eastAsia"/>
        </w:rPr>
        <w:t>when it is pre</w:t>
      </w:r>
      <w:r w:rsidR="00635A3E">
        <w:rPr>
          <w:rFonts w:hint="eastAsia"/>
        </w:rPr>
        <w:t>fer</w:t>
      </w:r>
      <w:r>
        <w:rPr>
          <w:rFonts w:hint="eastAsia"/>
        </w:rPr>
        <w:t>able to solve for H first.</w:t>
      </w:r>
    </w:p>
    <w:p w:rsidR="00403D7D" w:rsidRDefault="00403D7D" w:rsidP="00403D7D"/>
    <w:p w:rsidR="00403D7D" w:rsidRDefault="00403D7D" w:rsidP="00403D7D">
      <w:r>
        <w:rPr>
          <w:rFonts w:hint="eastAsia"/>
        </w:rPr>
        <w:t>Of course, you might ask,</w:t>
      </w:r>
      <w:r w:rsidR="00635A3E">
        <w:rPr>
          <w:rFonts w:hint="eastAsia"/>
        </w:rPr>
        <w:t xml:space="preserve"> </w:t>
      </w:r>
      <w:r>
        <w:rPr>
          <w:rFonts w:hint="eastAsia"/>
        </w:rPr>
        <w:t xml:space="preserve">what does </w:t>
      </w:r>
      <w:r w:rsidRPr="00561B5B">
        <w:rPr>
          <w:position w:val="-6"/>
        </w:rPr>
        <w:object w:dxaOrig="520" w:dyaOrig="340">
          <v:shape id="_x0000_i1037" type="#_x0000_t75" style="width:26.25pt;height:17.25pt" o:ole="">
            <v:imagedata r:id="rId31" o:title=""/>
          </v:shape>
          <o:OLEObject Type="Embed" ProgID="Equation.DSMT4" ShapeID="_x0000_i1037" DrawAspect="Content" ObjectID="_1472410143" r:id="rId32"/>
        </w:object>
      </w:r>
      <w:r w:rsidR="00FE7651">
        <w:rPr>
          <w:rFonts w:hint="eastAsia"/>
        </w:rPr>
        <w:t xml:space="preserve"> even</w:t>
      </w:r>
      <w:r>
        <w:rPr>
          <w:rFonts w:hint="eastAsia"/>
        </w:rPr>
        <w:t xml:space="preserve"> mean?</w:t>
      </w:r>
      <w:r w:rsidR="00635A3E">
        <w:rPr>
          <w:rFonts w:hint="eastAsia"/>
        </w:rPr>
        <w:t xml:space="preserve"> </w:t>
      </w:r>
      <w:r>
        <w:rPr>
          <w:rFonts w:hint="eastAsia"/>
        </w:rPr>
        <w:t xml:space="preserve">The Laplace operator </w:t>
      </w:r>
      <w:r w:rsidRPr="00561B5B">
        <w:rPr>
          <w:position w:val="-6"/>
        </w:rPr>
        <w:object w:dxaOrig="320" w:dyaOrig="320">
          <v:shape id="_x0000_i1038" type="#_x0000_t75" style="width:15.75pt;height:15.75pt" o:ole="">
            <v:imagedata r:id="rId33" o:title=""/>
          </v:shape>
          <o:OLEObject Type="Embed" ProgID="Equation.DSMT4" ShapeID="_x0000_i1038" DrawAspect="Content" ObjectID="_1472410144" r:id="rId34"/>
        </w:object>
      </w:r>
      <w:r>
        <w:rPr>
          <w:rFonts w:hint="eastAsia"/>
        </w:rPr>
        <w:t xml:space="preserve"> operates on scalar wave equations,</w:t>
      </w:r>
      <w:r w:rsidR="00635A3E">
        <w:rPr>
          <w:rFonts w:hint="eastAsia"/>
        </w:rPr>
        <w:t xml:space="preserve"> </w:t>
      </w:r>
      <w:r>
        <w:rPr>
          <w:rFonts w:hint="eastAsia"/>
        </w:rPr>
        <w:t>one for each vector component:</w:t>
      </w:r>
    </w:p>
    <w:p w:rsidR="00403D7D" w:rsidRDefault="00FF65F6" w:rsidP="00FF65F6">
      <w:pPr>
        <w:ind w:firstLineChars="950" w:firstLine="1995"/>
      </w:pPr>
      <w:r w:rsidRPr="00561B5B">
        <w:rPr>
          <w:position w:val="-24"/>
        </w:rPr>
        <w:object w:dxaOrig="1579" w:dyaOrig="680">
          <v:shape id="_x0000_i1039" type="#_x0000_t75" style="width:78.75pt;height:33.75pt" o:ole="">
            <v:imagedata r:id="rId35" o:title=""/>
          </v:shape>
          <o:OLEObject Type="Embed" ProgID="Equation.DSMT4" ShapeID="_x0000_i1039" DrawAspect="Content" ObjectID="_1472410145" r:id="rId36"/>
        </w:object>
      </w:r>
      <w:r>
        <w:rPr>
          <w:rFonts w:hint="eastAsia"/>
        </w:rPr>
        <w:t xml:space="preserve">       j=</w:t>
      </w:r>
      <w:proofErr w:type="spellStart"/>
      <w:r>
        <w:rPr>
          <w:rFonts w:hint="eastAsia"/>
        </w:rPr>
        <w:t>x</w:t>
      </w:r>
      <w:proofErr w:type="gramStart"/>
      <w:r>
        <w:rPr>
          <w:rFonts w:hint="eastAsia"/>
        </w:rPr>
        <w:t>,y,z</w:t>
      </w:r>
      <w:proofErr w:type="spellEnd"/>
      <w:proofErr w:type="gramEnd"/>
    </w:p>
    <w:p w:rsidR="00826AA8" w:rsidRDefault="00826AA8" w:rsidP="00826AA8"/>
    <w:p w:rsidR="00826AA8" w:rsidRDefault="00826AA8" w:rsidP="00826AA8">
      <w:r>
        <w:rPr>
          <w:rFonts w:hint="eastAsia"/>
        </w:rPr>
        <w:t>Wave equations have the gener</w:t>
      </w:r>
      <w:r w:rsidR="00605D36">
        <w:rPr>
          <w:rFonts w:hint="eastAsia"/>
        </w:rPr>
        <w:t>al</w:t>
      </w:r>
      <w:r>
        <w:rPr>
          <w:rFonts w:hint="eastAsia"/>
        </w:rPr>
        <w:t xml:space="preserve"> form</w:t>
      </w:r>
    </w:p>
    <w:p w:rsidR="00826AA8" w:rsidRDefault="00C8226D" w:rsidP="00C8226D">
      <w:pPr>
        <w:ind w:firstLineChars="950" w:firstLine="1995"/>
      </w:pPr>
      <w:r w:rsidRPr="00561B5B">
        <w:rPr>
          <w:position w:val="-24"/>
        </w:rPr>
        <w:object w:dxaOrig="1880" w:dyaOrig="660">
          <v:shape id="_x0000_i1040" type="#_x0000_t75" style="width:93.75pt;height:33pt" o:ole="">
            <v:imagedata r:id="rId37" o:title=""/>
          </v:shape>
          <o:OLEObject Type="Embed" ProgID="Equation.DSMT4" ShapeID="_x0000_i1040" DrawAspect="Content" ObjectID="_1472410146" r:id="rId38"/>
        </w:object>
      </w:r>
    </w:p>
    <w:p w:rsidR="00C8226D" w:rsidRDefault="00C8226D" w:rsidP="00C8226D">
      <w:r>
        <w:t>W</w:t>
      </w:r>
      <w:r>
        <w:rPr>
          <w:rFonts w:hint="eastAsia"/>
        </w:rPr>
        <w:t>here              f=scalar wave amplitude</w:t>
      </w:r>
    </w:p>
    <w:p w:rsidR="00C8226D" w:rsidRDefault="00C8226D" w:rsidP="00C8226D">
      <w:r>
        <w:rPr>
          <w:rFonts w:hint="eastAsia"/>
        </w:rPr>
        <w:t xml:space="preserve">                   v=speed</w:t>
      </w:r>
      <w:r w:rsidR="00F2256E">
        <w:rPr>
          <w:rFonts w:hint="eastAsia"/>
        </w:rPr>
        <w:t xml:space="preserve"> </w:t>
      </w:r>
      <w:r>
        <w:rPr>
          <w:rFonts w:hint="eastAsia"/>
        </w:rPr>
        <w:t>(more precisely,</w:t>
      </w:r>
      <w:r w:rsidR="00F2256E">
        <w:rPr>
          <w:rFonts w:hint="eastAsia"/>
        </w:rPr>
        <w:t xml:space="preserve"> </w:t>
      </w:r>
      <w:r>
        <w:rPr>
          <w:rFonts w:hint="eastAsia"/>
        </w:rPr>
        <w:t>the phase velocity of the wave)</w:t>
      </w:r>
    </w:p>
    <w:p w:rsidR="007A57C5" w:rsidRDefault="007A57C5" w:rsidP="00C8226D">
      <w:r>
        <w:rPr>
          <w:rFonts w:hint="eastAsia"/>
        </w:rPr>
        <w:t>Thus the speed of an electromagnetic wave is:</w:t>
      </w:r>
    </w:p>
    <w:p w:rsidR="007A57C5" w:rsidRDefault="007A57C5" w:rsidP="007A57C5">
      <w:pPr>
        <w:ind w:firstLineChars="900" w:firstLine="1890"/>
      </w:pPr>
      <w:r w:rsidRPr="00561B5B">
        <w:rPr>
          <w:position w:val="-32"/>
        </w:rPr>
        <w:object w:dxaOrig="900" w:dyaOrig="700">
          <v:shape id="_x0000_i1041" type="#_x0000_t75" style="width:45pt;height:35.25pt" o:ole="">
            <v:imagedata r:id="rId39" o:title=""/>
          </v:shape>
          <o:OLEObject Type="Embed" ProgID="Equation.DSMT4" ShapeID="_x0000_i1041" DrawAspect="Content" ObjectID="_1472410147" r:id="rId40"/>
        </w:object>
      </w:r>
    </w:p>
    <w:p w:rsidR="007573AD" w:rsidRDefault="007573AD" w:rsidP="007573AD">
      <w:r>
        <w:rPr>
          <w:rFonts w:hint="eastAsia"/>
        </w:rPr>
        <w:t xml:space="preserve">In vacuum </w:t>
      </w:r>
      <w:r w:rsidRPr="00561B5B">
        <w:rPr>
          <w:position w:val="-10"/>
        </w:rPr>
        <w:object w:dxaOrig="300" w:dyaOrig="260">
          <v:shape id="_x0000_i1042" type="#_x0000_t75" style="width:15pt;height:12.75pt" o:ole="">
            <v:imagedata r:id="rId41" o:title=""/>
          </v:shape>
          <o:OLEObject Type="Embed" ProgID="Equation.DSMT4" ShapeID="_x0000_i1042" DrawAspect="Content" ObjectID="_1472410148" r:id="rId42"/>
        </w:object>
      </w:r>
      <w:r>
        <w:rPr>
          <w:rFonts w:hint="eastAsia"/>
        </w:rPr>
        <w:t>=</w:t>
      </w:r>
      <w:r w:rsidRPr="00561B5B">
        <w:rPr>
          <w:position w:val="-6"/>
        </w:rPr>
        <w:object w:dxaOrig="260" w:dyaOrig="220">
          <v:shape id="_x0000_i1043" type="#_x0000_t75" style="width:12.75pt;height:11.25pt" o:ole="">
            <v:imagedata r:id="rId43" o:title=""/>
          </v:shape>
          <o:OLEObject Type="Embed" ProgID="Equation.DSMT4" ShapeID="_x0000_i1043" DrawAspect="Content" ObjectID="_1472410149" r:id="rId44"/>
        </w:object>
      </w:r>
      <w:r>
        <w:rPr>
          <w:rFonts w:hint="eastAsia"/>
        </w:rPr>
        <w:t>=1</w:t>
      </w:r>
      <w:proofErr w:type="gramStart"/>
      <w:r>
        <w:rPr>
          <w:rFonts w:hint="eastAsia"/>
        </w:rPr>
        <w:t>,so</w:t>
      </w:r>
      <w:proofErr w:type="gramEnd"/>
      <w:r>
        <w:rPr>
          <w:rFonts w:hint="eastAsia"/>
        </w:rPr>
        <w:t xml:space="preserve"> the speed of light is:</w:t>
      </w:r>
    </w:p>
    <w:p w:rsidR="007573AD" w:rsidRDefault="005141C4" w:rsidP="005141C4">
      <w:pPr>
        <w:ind w:firstLineChars="900" w:firstLine="1890"/>
      </w:pPr>
      <w:r w:rsidRPr="00561B5B">
        <w:rPr>
          <w:position w:val="-32"/>
        </w:rPr>
        <w:object w:dxaOrig="3519" w:dyaOrig="700">
          <v:shape id="_x0000_i1044" type="#_x0000_t75" style="width:176.25pt;height:35.25pt" o:ole="">
            <v:imagedata r:id="rId45" o:title=""/>
          </v:shape>
          <o:OLEObject Type="Embed" ProgID="Equation.DSMT4" ShapeID="_x0000_i1044" DrawAspect="Content" ObjectID="_1472410150" r:id="rId46"/>
        </w:object>
      </w:r>
    </w:p>
    <w:p w:rsidR="008D506A" w:rsidRDefault="008D506A" w:rsidP="008D506A">
      <w:r>
        <w:rPr>
          <w:rFonts w:hint="eastAsia"/>
        </w:rPr>
        <w:t>For most optical materials,</w:t>
      </w:r>
      <w:r w:rsidRPr="008D506A">
        <w:t xml:space="preserve"> </w:t>
      </w:r>
      <w:r w:rsidRPr="00561B5B">
        <w:rPr>
          <w:position w:val="-10"/>
        </w:rPr>
        <w:object w:dxaOrig="300" w:dyaOrig="260">
          <v:shape id="_x0000_i1045" type="#_x0000_t75" style="width:15pt;height:12.75pt" o:ole="">
            <v:imagedata r:id="rId47" o:title=""/>
          </v:shape>
          <o:OLEObject Type="Embed" ProgID="Equation.DSMT4" ShapeID="_x0000_i1045" DrawAspect="Content" ObjectID="_1472410151" r:id="rId48"/>
        </w:object>
      </w:r>
      <w:r>
        <w:rPr>
          <w:rFonts w:hint="eastAsia"/>
        </w:rPr>
        <w:t>=1</w:t>
      </w:r>
      <w:proofErr w:type="gramStart"/>
      <w:r>
        <w:rPr>
          <w:rFonts w:hint="eastAsia"/>
        </w:rPr>
        <w:t>,so</w:t>
      </w:r>
      <w:proofErr w:type="gramEnd"/>
      <w:r>
        <w:rPr>
          <w:rFonts w:hint="eastAsia"/>
        </w:rPr>
        <w:t>:</w:t>
      </w:r>
    </w:p>
    <w:p w:rsidR="008D506A" w:rsidRDefault="008D506A" w:rsidP="008D506A">
      <w:pPr>
        <w:ind w:firstLineChars="900" w:firstLine="1890"/>
      </w:pPr>
      <w:r w:rsidRPr="00561B5B">
        <w:rPr>
          <w:position w:val="-28"/>
        </w:rPr>
        <w:object w:dxaOrig="1240" w:dyaOrig="660">
          <v:shape id="_x0000_i1046" type="#_x0000_t75" style="width:62.25pt;height:33pt" o:ole="">
            <v:imagedata r:id="rId49" o:title=""/>
          </v:shape>
          <o:OLEObject Type="Embed" ProgID="Equation.DSMT4" ShapeID="_x0000_i1046" DrawAspect="Content" ObjectID="_1472410152" r:id="rId50"/>
        </w:object>
      </w:r>
    </w:p>
    <w:p w:rsidR="008D506A" w:rsidRDefault="008D506A" w:rsidP="008D506A">
      <w:r>
        <w:t>W</w:t>
      </w:r>
      <w:r>
        <w:rPr>
          <w:rFonts w:hint="eastAsia"/>
        </w:rPr>
        <w:t xml:space="preserve">here </w:t>
      </w:r>
      <w:r w:rsidRPr="00561B5B">
        <w:rPr>
          <w:position w:val="-8"/>
        </w:rPr>
        <w:object w:dxaOrig="820" w:dyaOrig="360">
          <v:shape id="_x0000_i1047" type="#_x0000_t75" style="width:41.25pt;height:18pt" o:ole="">
            <v:imagedata r:id="rId51" o:title=""/>
          </v:shape>
          <o:OLEObject Type="Embed" ProgID="Equation.DSMT4" ShapeID="_x0000_i1047" DrawAspect="Content" ObjectID="_1472410153" r:id="rId52"/>
        </w:object>
      </w:r>
      <w:r>
        <w:rPr>
          <w:rFonts w:hint="eastAsia"/>
        </w:rPr>
        <w:t xml:space="preserve">is the familiar index of </w:t>
      </w:r>
      <w:proofErr w:type="gramStart"/>
      <w:r w:rsidR="00605D36">
        <w:t>refraction</w:t>
      </w:r>
      <w:r w:rsidR="00605D36">
        <w:rPr>
          <w:rFonts w:hint="eastAsia"/>
        </w:rPr>
        <w:t>.</w:t>
      </w:r>
      <w:proofErr w:type="gramEnd"/>
    </w:p>
    <w:p w:rsidR="00D65064" w:rsidRDefault="00D65064" w:rsidP="008D506A"/>
    <w:p w:rsidR="00D65064" w:rsidRDefault="00D65064" w:rsidP="008D506A">
      <w:pPr>
        <w:rPr>
          <w:b/>
          <w:sz w:val="24"/>
          <w:szCs w:val="24"/>
        </w:rPr>
      </w:pPr>
      <w:r w:rsidRPr="00D65064">
        <w:rPr>
          <w:rFonts w:hint="eastAsia"/>
          <w:b/>
          <w:sz w:val="24"/>
          <w:szCs w:val="24"/>
        </w:rPr>
        <w:t>Plane Wave Solutions:</w:t>
      </w:r>
    </w:p>
    <w:p w:rsidR="00D65064" w:rsidRDefault="00D65064" w:rsidP="008D506A">
      <w:pPr>
        <w:rPr>
          <w:b/>
          <w:sz w:val="24"/>
          <w:szCs w:val="24"/>
        </w:rPr>
      </w:pPr>
    </w:p>
    <w:p w:rsidR="00D65064" w:rsidRDefault="00D65064" w:rsidP="008D506A">
      <w:pPr>
        <w:rPr>
          <w:szCs w:val="21"/>
        </w:rPr>
      </w:pPr>
      <w:r>
        <w:rPr>
          <w:rFonts w:hint="eastAsia"/>
          <w:szCs w:val="21"/>
        </w:rPr>
        <w:t xml:space="preserve">The </w:t>
      </w:r>
      <w:r w:rsidR="00605D36">
        <w:rPr>
          <w:szCs w:val="21"/>
        </w:rPr>
        <w:t>simplest</w:t>
      </w:r>
      <w:r>
        <w:rPr>
          <w:rFonts w:hint="eastAsia"/>
          <w:szCs w:val="21"/>
        </w:rPr>
        <w:t xml:space="preserve"> solution to Maxwell</w:t>
      </w:r>
      <w:r>
        <w:rPr>
          <w:szCs w:val="21"/>
        </w:rPr>
        <w:t>’</w:t>
      </w:r>
      <w:r>
        <w:rPr>
          <w:rFonts w:hint="eastAsia"/>
          <w:szCs w:val="21"/>
        </w:rPr>
        <w:t>s wave equation is, of course,</w:t>
      </w:r>
      <w:r w:rsidR="00605D36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the simple harmonic plane wave</w:t>
      </w:r>
    </w:p>
    <w:p w:rsidR="00D65064" w:rsidRDefault="00AB4293" w:rsidP="00F72E2D">
      <w:pPr>
        <w:ind w:firstLineChars="700" w:firstLine="1470"/>
      </w:pPr>
      <w:r w:rsidRPr="00561B5B">
        <w:rPr>
          <w:position w:val="-10"/>
        </w:rPr>
        <w:object w:dxaOrig="2480" w:dyaOrig="380">
          <v:shape id="_x0000_i1069" type="#_x0000_t75" style="width:124.5pt;height:18.75pt" o:ole="">
            <v:imagedata r:id="rId53" o:title=""/>
          </v:shape>
          <o:OLEObject Type="Embed" ProgID="Equation.DSMT4" ShapeID="_x0000_i1069" DrawAspect="Content" ObjectID="_1472410154" r:id="rId54"/>
        </w:object>
      </w:r>
      <w:r w:rsidR="00F72E2D">
        <w:rPr>
          <w:rFonts w:hint="eastAsia"/>
        </w:rPr>
        <w:t xml:space="preserve">           </w:t>
      </w:r>
      <w:r w:rsidR="00F72E2D" w:rsidRPr="00561B5B">
        <w:rPr>
          <w:position w:val="-6"/>
        </w:rPr>
        <w:object w:dxaOrig="320" w:dyaOrig="340">
          <v:shape id="_x0000_i1048" type="#_x0000_t75" style="width:15.75pt;height:17.25pt" o:ole="">
            <v:imagedata r:id="rId55" o:title=""/>
          </v:shape>
          <o:OLEObject Type="Embed" ProgID="Equation.DSMT4" ShapeID="_x0000_i1048" DrawAspect="Content" ObjectID="_1472410155" r:id="rId56"/>
        </w:object>
      </w:r>
      <w:r w:rsidR="00F72E2D">
        <w:rPr>
          <w:rFonts w:hint="eastAsia"/>
        </w:rPr>
        <w:t>=constant</w:t>
      </w:r>
    </w:p>
    <w:p w:rsidR="00F72E2D" w:rsidRDefault="00F72E2D" w:rsidP="00F72E2D">
      <w:r>
        <w:t>W</w:t>
      </w:r>
      <w:r>
        <w:rPr>
          <w:rFonts w:hint="eastAsia"/>
        </w:rPr>
        <w:t>here</w:t>
      </w:r>
    </w:p>
    <w:p w:rsidR="00F72E2D" w:rsidRDefault="00F72E2D" w:rsidP="00F72E2D">
      <w:r>
        <w:rPr>
          <w:rFonts w:hint="eastAsia"/>
        </w:rPr>
        <w:t xml:space="preserve">              </w:t>
      </w:r>
      <w:r w:rsidRPr="00561B5B">
        <w:rPr>
          <w:position w:val="-6"/>
        </w:rPr>
        <w:object w:dxaOrig="200" w:dyaOrig="340">
          <v:shape id="_x0000_i1049" type="#_x0000_t75" style="width:9.75pt;height:17.25pt" o:ole="">
            <v:imagedata r:id="rId57" o:title=""/>
          </v:shape>
          <o:OLEObject Type="Embed" ProgID="Equation.DSMT4" ShapeID="_x0000_i1049" DrawAspect="Content" ObjectID="_1472410156" r:id="rId58"/>
        </w:object>
      </w:r>
      <w:r>
        <w:rPr>
          <w:rFonts w:hint="eastAsia"/>
        </w:rPr>
        <w:t>=propagation vector or wave vector</w:t>
      </w:r>
    </w:p>
    <w:p w:rsidR="00F72E2D" w:rsidRDefault="00F72E2D" w:rsidP="00F72E2D">
      <w:r>
        <w:rPr>
          <w:rFonts w:hint="eastAsia"/>
        </w:rPr>
        <w:t xml:space="preserve">              |</w:t>
      </w:r>
      <w:r w:rsidRPr="00561B5B">
        <w:rPr>
          <w:position w:val="-6"/>
        </w:rPr>
        <w:object w:dxaOrig="200" w:dyaOrig="340">
          <v:shape id="_x0000_i1050" type="#_x0000_t75" style="width:9.75pt;height:17.25pt" o:ole="">
            <v:imagedata r:id="rId59" o:title=""/>
          </v:shape>
          <o:OLEObject Type="Embed" ProgID="Equation.DSMT4" ShapeID="_x0000_i1050" DrawAspect="Content" ObjectID="_1472410157" r:id="rId60"/>
        </w:object>
      </w:r>
      <w:r>
        <w:rPr>
          <w:rFonts w:hint="eastAsia"/>
        </w:rPr>
        <w:t>|=</w:t>
      </w:r>
      <w:r w:rsidRPr="00561B5B">
        <w:rPr>
          <w:position w:val="-24"/>
        </w:rPr>
        <w:object w:dxaOrig="380" w:dyaOrig="620">
          <v:shape id="_x0000_i1051" type="#_x0000_t75" style="width:18.75pt;height:30.75pt" o:ole="">
            <v:imagedata r:id="rId61" o:title=""/>
          </v:shape>
          <o:OLEObject Type="Embed" ProgID="Equation.DSMT4" ShapeID="_x0000_i1051" DrawAspect="Content" ObjectID="_1472410158" r:id="rId62"/>
        </w:object>
      </w:r>
      <w:proofErr w:type="gramStart"/>
      <w:r>
        <w:rPr>
          <w:rFonts w:hint="eastAsia"/>
        </w:rPr>
        <w:t>,</w:t>
      </w:r>
      <w:proofErr w:type="gramEnd"/>
      <w:r w:rsidRPr="00561B5B">
        <w:rPr>
          <w:position w:val="-6"/>
        </w:rPr>
        <w:object w:dxaOrig="220" w:dyaOrig="279">
          <v:shape id="_x0000_i1052" type="#_x0000_t75" style="width:11.25pt;height:14.25pt" o:ole="">
            <v:imagedata r:id="rId63" o:title=""/>
          </v:shape>
          <o:OLEObject Type="Embed" ProgID="Equation.DSMT4" ShapeID="_x0000_i1052" DrawAspect="Content" ObjectID="_1472410159" r:id="rId64"/>
        </w:object>
      </w:r>
      <w:r>
        <w:rPr>
          <w:rFonts w:hint="eastAsia"/>
        </w:rPr>
        <w:t>=wavelength</w:t>
      </w:r>
    </w:p>
    <w:p w:rsidR="00F72E2D" w:rsidRDefault="00F72E2D" w:rsidP="00F72E2D">
      <w:r>
        <w:rPr>
          <w:rFonts w:hint="eastAsia"/>
        </w:rPr>
        <w:t>It should be noted that,</w:t>
      </w:r>
      <w:r w:rsidR="00F2256E">
        <w:rPr>
          <w:rFonts w:hint="eastAsia"/>
        </w:rPr>
        <w:t xml:space="preserve"> </w:t>
      </w:r>
      <w:r>
        <w:rPr>
          <w:rFonts w:hint="eastAsia"/>
        </w:rPr>
        <w:t>strictly speaking,</w:t>
      </w:r>
      <w:r w:rsidR="00F2256E">
        <w:rPr>
          <w:rFonts w:hint="eastAsia"/>
        </w:rPr>
        <w:t xml:space="preserve"> </w:t>
      </w:r>
      <w:r>
        <w:rPr>
          <w:rFonts w:hint="eastAsia"/>
        </w:rPr>
        <w:t>the plane wave is an unphysical solution</w:t>
      </w:r>
      <w:r>
        <w:rPr>
          <w:rFonts w:hint="eastAsia"/>
        </w:rPr>
        <w:t>——</w:t>
      </w:r>
      <w:r>
        <w:rPr>
          <w:rFonts w:hint="eastAsia"/>
        </w:rPr>
        <w:t>it has infinite extent in both space and time.</w:t>
      </w:r>
      <w:r w:rsidR="00F2256E">
        <w:rPr>
          <w:rFonts w:hint="eastAsia"/>
        </w:rPr>
        <w:t xml:space="preserve"> </w:t>
      </w:r>
      <w:r>
        <w:rPr>
          <w:rFonts w:hint="eastAsia"/>
        </w:rPr>
        <w:t>Indeed,</w:t>
      </w:r>
      <w:r w:rsidR="00F2256E">
        <w:rPr>
          <w:rFonts w:hint="eastAsia"/>
        </w:rPr>
        <w:t xml:space="preserve"> </w:t>
      </w:r>
      <w:r>
        <w:rPr>
          <w:rFonts w:hint="eastAsia"/>
        </w:rPr>
        <w:t xml:space="preserve">it is well to remember that just because a </w:t>
      </w:r>
      <w:r w:rsidR="00F2256E">
        <w:t>particular</w:t>
      </w:r>
      <w:r>
        <w:rPr>
          <w:rFonts w:hint="eastAsia"/>
        </w:rPr>
        <w:t xml:space="preserve"> mathematical solution exists does not mean it can exist in physical reality.</w:t>
      </w:r>
      <w:r w:rsidR="00F2256E">
        <w:rPr>
          <w:rFonts w:hint="eastAsia"/>
        </w:rPr>
        <w:t xml:space="preserve"> </w:t>
      </w:r>
      <w:r>
        <w:rPr>
          <w:rFonts w:hint="eastAsia"/>
        </w:rPr>
        <w:t xml:space="preserve">So why </w:t>
      </w:r>
      <w:r w:rsidR="00F2256E">
        <w:rPr>
          <w:rFonts w:hint="eastAsia"/>
        </w:rPr>
        <w:t>is the plane solution so useful</w:t>
      </w:r>
      <w:r>
        <w:rPr>
          <w:rFonts w:hint="eastAsia"/>
        </w:rPr>
        <w:t>?</w:t>
      </w:r>
      <w:r w:rsidR="00F2256E">
        <w:rPr>
          <w:rFonts w:hint="eastAsia"/>
        </w:rPr>
        <w:t xml:space="preserve"> </w:t>
      </w:r>
      <w:r>
        <w:rPr>
          <w:rFonts w:hint="eastAsia"/>
        </w:rPr>
        <w:t>Two reasons:</w:t>
      </w:r>
    </w:p>
    <w:p w:rsidR="00296327" w:rsidRDefault="00296327" w:rsidP="00F72E2D"/>
    <w:p w:rsidR="00F72E2D" w:rsidRDefault="00F2256E" w:rsidP="00F72E2D">
      <w:r>
        <w:rPr>
          <w:rFonts w:hint="eastAsia"/>
        </w:rPr>
        <w:t>1. There are ph</w:t>
      </w:r>
      <w:r w:rsidR="00F72E2D">
        <w:rPr>
          <w:rFonts w:hint="eastAsia"/>
        </w:rPr>
        <w:t>ysical situations which are very approximated by this solution</w:t>
      </w:r>
      <w:proofErr w:type="gramStart"/>
      <w:r w:rsidR="00F72E2D">
        <w:rPr>
          <w:rFonts w:hint="eastAsia"/>
        </w:rPr>
        <w:t>.(</w:t>
      </w:r>
      <w:proofErr w:type="gramEnd"/>
      <w:r w:rsidR="00F72E2D">
        <w:rPr>
          <w:rFonts w:hint="eastAsia"/>
        </w:rPr>
        <w:t xml:space="preserve">e.g. the </w:t>
      </w:r>
      <w:r w:rsidR="00EC1EE4">
        <w:rPr>
          <w:rFonts w:hint="eastAsia"/>
        </w:rPr>
        <w:t>central</w:t>
      </w:r>
      <w:r w:rsidR="00F72E2D">
        <w:rPr>
          <w:rFonts w:hint="eastAsia"/>
        </w:rPr>
        <w:t xml:space="preserve"> region of a well-collimated laser beam)</w:t>
      </w:r>
    </w:p>
    <w:p w:rsidR="00F72E2D" w:rsidRDefault="00F72E2D" w:rsidP="00F72E2D">
      <w:r>
        <w:rPr>
          <w:rFonts w:hint="eastAsia"/>
        </w:rPr>
        <w:t>2.</w:t>
      </w:r>
      <w:r w:rsidR="00F2256E">
        <w:rPr>
          <w:rFonts w:hint="eastAsia"/>
        </w:rPr>
        <w:t xml:space="preserve"> </w:t>
      </w:r>
      <w:r w:rsidR="00947C36">
        <w:rPr>
          <w:rFonts w:hint="eastAsia"/>
        </w:rPr>
        <w:t>These solutions can serve us as a mathematical basis set for expanding realistic waves in.</w:t>
      </w:r>
      <w:r w:rsidR="00EC1EE4">
        <w:rPr>
          <w:rFonts w:hint="eastAsia"/>
        </w:rPr>
        <w:t xml:space="preserve"> </w:t>
      </w:r>
      <w:r w:rsidR="00947C36">
        <w:rPr>
          <w:rFonts w:hint="eastAsia"/>
        </w:rPr>
        <w:t>(We</w:t>
      </w:r>
      <w:r w:rsidR="00947C36">
        <w:t>’</w:t>
      </w:r>
      <w:r w:rsidR="00947C36">
        <w:rPr>
          <w:rFonts w:hint="eastAsia"/>
        </w:rPr>
        <w:t>ll come back to this later).</w:t>
      </w:r>
    </w:p>
    <w:p w:rsidR="00296327" w:rsidRDefault="00296327" w:rsidP="00F72E2D"/>
    <w:p w:rsidR="00296327" w:rsidRDefault="00296327" w:rsidP="00F72E2D">
      <w:r>
        <w:rPr>
          <w:rFonts w:hint="eastAsia"/>
        </w:rPr>
        <w:t>The electric field is a measurable quality,</w:t>
      </w:r>
      <w:r w:rsidR="00F2256E">
        <w:rPr>
          <w:rFonts w:hint="eastAsia"/>
        </w:rPr>
        <w:t xml:space="preserve"> </w:t>
      </w:r>
      <w:r>
        <w:rPr>
          <w:rFonts w:hint="eastAsia"/>
        </w:rPr>
        <w:t>and hence must be represented as a real number.</w:t>
      </w:r>
      <w:r w:rsidR="00F2256E">
        <w:rPr>
          <w:rFonts w:hint="eastAsia"/>
        </w:rPr>
        <w:t xml:space="preserve"> </w:t>
      </w:r>
      <w:r>
        <w:rPr>
          <w:rFonts w:hint="eastAsia"/>
        </w:rPr>
        <w:t>It is convenient,</w:t>
      </w:r>
      <w:r w:rsidR="00F2256E">
        <w:rPr>
          <w:rFonts w:hint="eastAsia"/>
        </w:rPr>
        <w:t xml:space="preserve"> </w:t>
      </w:r>
      <w:r>
        <w:rPr>
          <w:rFonts w:hint="eastAsia"/>
        </w:rPr>
        <w:t>however,</w:t>
      </w:r>
      <w:r w:rsidR="00F2256E">
        <w:rPr>
          <w:rFonts w:hint="eastAsia"/>
        </w:rPr>
        <w:t xml:space="preserve"> </w:t>
      </w:r>
      <w:r>
        <w:rPr>
          <w:rFonts w:hint="eastAsia"/>
        </w:rPr>
        <w:t xml:space="preserve">to write </w:t>
      </w:r>
      <w:r w:rsidR="00AB4293" w:rsidRPr="00561B5B">
        <w:rPr>
          <w:position w:val="-10"/>
        </w:rPr>
        <w:object w:dxaOrig="2720" w:dyaOrig="380">
          <v:shape id="_x0000_i1070" type="#_x0000_t75" style="width:136.5pt;height:18.75pt" o:ole="">
            <v:imagedata r:id="rId65" o:title=""/>
          </v:shape>
          <o:OLEObject Type="Embed" ProgID="Equation.DSMT4" ShapeID="_x0000_i1070" DrawAspect="Content" ObjectID="_1472410160" r:id="rId66"/>
        </w:object>
      </w:r>
      <w:r>
        <w:rPr>
          <w:rFonts w:hint="eastAsia"/>
        </w:rPr>
        <w:t xml:space="preserve">and then take the real part as </w:t>
      </w:r>
      <w:r>
        <w:rPr>
          <w:rFonts w:hint="eastAsia"/>
        </w:rPr>
        <w:lastRenderedPageBreak/>
        <w:t>physically relevant field.</w:t>
      </w:r>
    </w:p>
    <w:p w:rsidR="001066BC" w:rsidRDefault="001066BC" w:rsidP="00F72E2D"/>
    <w:p w:rsidR="001066BC" w:rsidRDefault="001066BC" w:rsidP="00F72E2D">
      <w:r>
        <w:rPr>
          <w:rFonts w:hint="eastAsia"/>
        </w:rPr>
        <w:t>Plugging into the wave equation,</w:t>
      </w:r>
      <w:r w:rsidR="00A96AF2">
        <w:rPr>
          <w:rFonts w:hint="eastAsia"/>
        </w:rPr>
        <w:t xml:space="preserve"> </w:t>
      </w:r>
      <w:r>
        <w:rPr>
          <w:rFonts w:hint="eastAsia"/>
        </w:rPr>
        <w:t>we have:</w:t>
      </w:r>
    </w:p>
    <w:p w:rsidR="001066BC" w:rsidRDefault="00363F6B" w:rsidP="001066BC">
      <w:pPr>
        <w:ind w:firstLineChars="400" w:firstLine="840"/>
      </w:pPr>
      <w:r w:rsidRPr="00561B5B">
        <w:rPr>
          <w:position w:val="-10"/>
        </w:rPr>
        <w:object w:dxaOrig="6440" w:dyaOrig="380">
          <v:shape id="_x0000_i1053" type="#_x0000_t75" style="width:322.5pt;height:18.75pt" o:ole="">
            <v:imagedata r:id="rId67" o:title=""/>
          </v:shape>
          <o:OLEObject Type="Embed" ProgID="Equation.DSMT4" ShapeID="_x0000_i1053" DrawAspect="Content" ObjectID="_1472410161" r:id="rId68"/>
        </w:object>
      </w:r>
    </w:p>
    <w:p w:rsidR="00BE4332" w:rsidRDefault="00BE4332" w:rsidP="00BE4332">
      <w:r>
        <w:t>A</w:t>
      </w:r>
      <w:r>
        <w:rPr>
          <w:rFonts w:hint="eastAsia"/>
        </w:rPr>
        <w:t>nd:</w:t>
      </w:r>
    </w:p>
    <w:p w:rsidR="00BE4332" w:rsidRDefault="00BE4332" w:rsidP="00BE4332">
      <w:pPr>
        <w:ind w:firstLineChars="400" w:firstLine="840"/>
      </w:pPr>
      <w:r w:rsidRPr="00561B5B">
        <w:rPr>
          <w:position w:val="-24"/>
        </w:rPr>
        <w:object w:dxaOrig="1840" w:dyaOrig="680">
          <v:shape id="_x0000_i1054" type="#_x0000_t75" style="width:92.25pt;height:33.75pt" o:ole="">
            <v:imagedata r:id="rId69" o:title=""/>
          </v:shape>
          <o:OLEObject Type="Embed" ProgID="Equation.DSMT4" ShapeID="_x0000_i1054" DrawAspect="Content" ObjectID="_1472410162" r:id="rId70"/>
        </w:object>
      </w:r>
    </w:p>
    <w:p w:rsidR="00BE4332" w:rsidRDefault="00BE4332" w:rsidP="00BE4332">
      <w:r>
        <w:t>S</w:t>
      </w:r>
      <w:r>
        <w:rPr>
          <w:rFonts w:hint="eastAsia"/>
        </w:rPr>
        <w:t>o</w:t>
      </w:r>
    </w:p>
    <w:p w:rsidR="00BE4332" w:rsidRDefault="00BE4332" w:rsidP="00BE4332">
      <w:pPr>
        <w:ind w:firstLineChars="400" w:firstLine="840"/>
      </w:pPr>
      <w:r w:rsidRPr="00561B5B">
        <w:rPr>
          <w:position w:val="-10"/>
        </w:rPr>
        <w:object w:dxaOrig="1040" w:dyaOrig="360">
          <v:shape id="_x0000_i1055" type="#_x0000_t75" style="width:51.75pt;height:18pt" o:ole="">
            <v:imagedata r:id="rId71" o:title=""/>
          </v:shape>
          <o:OLEObject Type="Embed" ProgID="Equation.DSMT4" ShapeID="_x0000_i1055" DrawAspect="Content" ObjectID="_1472410163" r:id="rId72"/>
        </w:object>
      </w:r>
    </w:p>
    <w:p w:rsidR="00BE4332" w:rsidRDefault="00BE4332" w:rsidP="00BE4332">
      <w:r>
        <w:rPr>
          <w:rFonts w:hint="eastAsia"/>
        </w:rPr>
        <w:t xml:space="preserve">This is called a </w:t>
      </w:r>
      <w:r>
        <w:t>“</w:t>
      </w:r>
      <w:r>
        <w:rPr>
          <w:rFonts w:hint="eastAsia"/>
        </w:rPr>
        <w:t>dispersion relation</w:t>
      </w:r>
      <w:r>
        <w:t>”</w:t>
      </w:r>
      <w:r>
        <w:rPr>
          <w:rFonts w:hint="eastAsia"/>
        </w:rPr>
        <w:t>,</w:t>
      </w:r>
      <w:r w:rsidR="003C53B5">
        <w:rPr>
          <w:rFonts w:hint="eastAsia"/>
        </w:rPr>
        <w:t xml:space="preserve"> </w:t>
      </w:r>
      <w:r>
        <w:rPr>
          <w:rFonts w:hint="eastAsia"/>
        </w:rPr>
        <w:t>which relates the wave vector to the frequency.</w:t>
      </w:r>
    </w:p>
    <w:p w:rsidR="00BE4332" w:rsidRDefault="00BE4332" w:rsidP="00BE4332">
      <w:r>
        <w:rPr>
          <w:rFonts w:hint="eastAsia"/>
        </w:rPr>
        <w:t>Applying Maxwell</w:t>
      </w:r>
      <w:r>
        <w:t>’</w:t>
      </w:r>
      <w:r>
        <w:rPr>
          <w:rFonts w:hint="eastAsia"/>
        </w:rPr>
        <w:t>s equations to the plane wave,</w:t>
      </w:r>
      <w:r w:rsidR="003C53B5">
        <w:rPr>
          <w:rFonts w:hint="eastAsia"/>
        </w:rPr>
        <w:t xml:space="preserve"> </w:t>
      </w:r>
      <w:r>
        <w:rPr>
          <w:rFonts w:hint="eastAsia"/>
        </w:rPr>
        <w:t>we have:</w:t>
      </w:r>
    </w:p>
    <w:p w:rsidR="00BE4332" w:rsidRDefault="00326649" w:rsidP="00BE4332">
      <w:pPr>
        <w:ind w:firstLineChars="400" w:firstLine="840"/>
      </w:pPr>
      <w:r w:rsidRPr="00561B5B">
        <w:rPr>
          <w:position w:val="-6"/>
        </w:rPr>
        <w:object w:dxaOrig="880" w:dyaOrig="340">
          <v:shape id="_x0000_i1056" type="#_x0000_t75" style="width:44.25pt;height:17.25pt" o:ole="">
            <v:imagedata r:id="rId12" o:title=""/>
          </v:shape>
          <o:OLEObject Type="Embed" ProgID="Equation.DSMT4" ShapeID="_x0000_i1056" DrawAspect="Content" ObjectID="_1472410164" r:id="rId73"/>
        </w:object>
      </w:r>
    </w:p>
    <w:p w:rsidR="00326649" w:rsidRDefault="00326649" w:rsidP="00326649">
      <w:pPr>
        <w:ind w:firstLineChars="400" w:firstLine="840"/>
      </w:pPr>
      <w:r>
        <w:rPr>
          <w:rFonts w:hint="eastAsia"/>
        </w:rPr>
        <w:t>=&gt;</w:t>
      </w:r>
    </w:p>
    <w:p w:rsidR="00326649" w:rsidRDefault="00326649" w:rsidP="00326649">
      <w:r>
        <w:rPr>
          <w:rFonts w:hint="eastAsia"/>
        </w:rPr>
        <w:t xml:space="preserve">      </w:t>
      </w:r>
      <w:r w:rsidR="00363F6B" w:rsidRPr="00561B5B">
        <w:rPr>
          <w:position w:val="-10"/>
        </w:rPr>
        <w:object w:dxaOrig="7420" w:dyaOrig="380">
          <v:shape id="_x0000_i1057" type="#_x0000_t75" style="width:370.5pt;height:18.75pt" o:ole="">
            <v:imagedata r:id="rId74" o:title=""/>
          </v:shape>
          <o:OLEObject Type="Embed" ProgID="Equation.DSMT4" ShapeID="_x0000_i1057" DrawAspect="Content" ObjectID="_1472410165" r:id="rId75"/>
        </w:object>
      </w:r>
    </w:p>
    <w:p w:rsidR="00326649" w:rsidRDefault="00326649" w:rsidP="00326649">
      <w:r>
        <w:t>O</w:t>
      </w:r>
      <w:r>
        <w:rPr>
          <w:rFonts w:hint="eastAsia"/>
        </w:rPr>
        <w:t>r:</w:t>
      </w:r>
      <w:r w:rsidRPr="00326649">
        <w:t xml:space="preserve"> </w:t>
      </w:r>
      <w:r>
        <w:rPr>
          <w:rFonts w:hint="eastAsia"/>
        </w:rPr>
        <w:t xml:space="preserve">   </w:t>
      </w:r>
      <w:r w:rsidRPr="00561B5B">
        <w:rPr>
          <w:position w:val="-6"/>
        </w:rPr>
        <w:object w:dxaOrig="840" w:dyaOrig="340">
          <v:shape id="_x0000_i1058" type="#_x0000_t75" style="width:42pt;height:17.25pt" o:ole="">
            <v:imagedata r:id="rId76" o:title=""/>
          </v:shape>
          <o:OLEObject Type="Embed" ProgID="Equation.DSMT4" ShapeID="_x0000_i1058" DrawAspect="Content" ObjectID="_1472410166" r:id="rId77"/>
        </w:object>
      </w:r>
    </w:p>
    <w:p w:rsidR="00510EA8" w:rsidRDefault="00326649" w:rsidP="00326649">
      <w:r>
        <w:rPr>
          <w:rFonts w:hint="eastAsia"/>
        </w:rPr>
        <w:t>=&gt;The field is tran</w:t>
      </w:r>
      <w:r w:rsidR="00AB4293">
        <w:rPr>
          <w:rFonts w:hint="eastAsia"/>
        </w:rPr>
        <w:t>s</w:t>
      </w:r>
      <w:r>
        <w:rPr>
          <w:rFonts w:hint="eastAsia"/>
        </w:rPr>
        <w:t xml:space="preserve">verse to the direction of </w:t>
      </w:r>
      <w:r w:rsidR="003C53B5">
        <w:t>propagation (</w:t>
      </w:r>
      <w:r>
        <w:rPr>
          <w:rFonts w:hint="eastAsia"/>
        </w:rPr>
        <w:t>same is true for the B field).</w:t>
      </w:r>
    </w:p>
    <w:p w:rsidR="00510EA8" w:rsidRDefault="00510EA8" w:rsidP="00326649">
      <w:r>
        <w:rPr>
          <w:rFonts w:hint="eastAsia"/>
        </w:rPr>
        <w:t>From the curl equation:</w:t>
      </w:r>
    </w:p>
    <w:p w:rsidR="00510EA8" w:rsidRDefault="00510EA8" w:rsidP="00510EA8">
      <w:pPr>
        <w:ind w:firstLineChars="300" w:firstLine="630"/>
      </w:pPr>
      <w:r w:rsidRPr="00561B5B">
        <w:rPr>
          <w:position w:val="-24"/>
        </w:rPr>
        <w:object w:dxaOrig="1340" w:dyaOrig="680">
          <v:shape id="_x0000_i1059" type="#_x0000_t75" style="width:66.75pt;height:33.75pt" o:ole="">
            <v:imagedata r:id="rId16" o:title=""/>
          </v:shape>
          <o:OLEObject Type="Embed" ProgID="Equation.DSMT4" ShapeID="_x0000_i1059" DrawAspect="Content" ObjectID="_1472410167" r:id="rId78"/>
        </w:object>
      </w:r>
    </w:p>
    <w:p w:rsidR="00510EA8" w:rsidRDefault="00510EA8" w:rsidP="00510EA8">
      <w:r>
        <w:rPr>
          <w:rFonts w:hint="eastAsia"/>
        </w:rPr>
        <w:t>=&gt;</w:t>
      </w:r>
    </w:p>
    <w:p w:rsidR="00510EA8" w:rsidRDefault="00510EA8" w:rsidP="00510EA8">
      <w:r>
        <w:rPr>
          <w:rFonts w:hint="eastAsia"/>
        </w:rPr>
        <w:t xml:space="preserve">      </w:t>
      </w:r>
      <w:r w:rsidRPr="00561B5B">
        <w:rPr>
          <w:position w:val="-32"/>
        </w:rPr>
        <w:object w:dxaOrig="1540" w:dyaOrig="760">
          <v:shape id="_x0000_i1060" type="#_x0000_t75" style="width:77.25pt;height:38.25pt" o:ole="">
            <v:imagedata r:id="rId79" o:title=""/>
          </v:shape>
          <o:OLEObject Type="Embed" ProgID="Equation.DSMT4" ShapeID="_x0000_i1060" DrawAspect="Content" ObjectID="_1472410168" r:id="rId80"/>
        </w:object>
      </w:r>
    </w:p>
    <w:p w:rsidR="00510EA8" w:rsidRDefault="00510EA8" w:rsidP="00510EA8">
      <w:r>
        <w:rPr>
          <w:rFonts w:hint="eastAsia"/>
        </w:rPr>
        <w:t>Thus the plane wave has the following structure:</w:t>
      </w:r>
    </w:p>
    <w:p w:rsidR="00F86A13" w:rsidRDefault="00F86A13" w:rsidP="00510EA8">
      <w:r>
        <w:rPr>
          <w:rFonts w:hint="eastAsia"/>
          <w:noProof/>
        </w:rPr>
        <w:drawing>
          <wp:inline distT="0" distB="0" distL="0" distR="0">
            <wp:extent cx="2543175" cy="2543175"/>
            <wp:effectExtent l="19050" t="0" r="9525" b="0"/>
            <wp:docPr id="62" name="图片 62" descr="F:\各种文件\classical optics\ch2\未标题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F:\各种文件\classical optics\ch2\未标题-4.jpg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hint="eastAsia"/>
        </w:rPr>
        <w:t>here</w:t>
      </w:r>
      <w:proofErr w:type="gramEnd"/>
      <w:r>
        <w:rPr>
          <w:rFonts w:hint="eastAsia"/>
        </w:rPr>
        <w:t xml:space="preserve"> shows the </w:t>
      </w:r>
      <w:r w:rsidR="00D83B35">
        <w:t>wave fronts</w:t>
      </w:r>
      <w:r w:rsidR="008867C0">
        <w:rPr>
          <w:rFonts w:hint="eastAsia"/>
        </w:rPr>
        <w:t>(dotted line)</w:t>
      </w:r>
    </w:p>
    <w:p w:rsidR="00F749B2" w:rsidRDefault="00D83B35" w:rsidP="00510EA8">
      <w:r>
        <w:rPr>
          <w:rFonts w:hint="eastAsia"/>
        </w:rPr>
        <w:lastRenderedPageBreak/>
        <w:t>(Note that</w:t>
      </w:r>
      <w:r w:rsidR="00F749B2" w:rsidRPr="00561B5B">
        <w:rPr>
          <w:position w:val="-6"/>
        </w:rPr>
        <w:object w:dxaOrig="200" w:dyaOrig="340">
          <v:shape id="_x0000_i1061" type="#_x0000_t75" style="width:9.75pt;height:17.25pt" o:ole="">
            <v:imagedata r:id="rId82" o:title=""/>
          </v:shape>
          <o:OLEObject Type="Embed" ProgID="Equation.DSMT4" ShapeID="_x0000_i1061" DrawAspect="Content" ObjectID="_1472410169" r:id="rId83"/>
        </w:object>
      </w:r>
      <w:r w:rsidR="00F749B2">
        <w:rPr>
          <w:rFonts w:hint="eastAsia"/>
        </w:rPr>
        <w:t>,</w:t>
      </w:r>
      <w:r w:rsidR="00F749B2" w:rsidRPr="00561B5B">
        <w:rPr>
          <w:position w:val="-4"/>
        </w:rPr>
        <w:object w:dxaOrig="240" w:dyaOrig="320">
          <v:shape id="_x0000_i1062" type="#_x0000_t75" style="width:12pt;height:15.75pt" o:ole="">
            <v:imagedata r:id="rId84" o:title=""/>
          </v:shape>
          <o:OLEObject Type="Embed" ProgID="Equation.DSMT4" ShapeID="_x0000_i1062" DrawAspect="Content" ObjectID="_1472410170" r:id="rId85"/>
        </w:object>
      </w:r>
      <w:proofErr w:type="gramStart"/>
      <w:r w:rsidR="00F749B2">
        <w:rPr>
          <w:rFonts w:hint="eastAsia"/>
        </w:rPr>
        <w:t>,</w:t>
      </w:r>
      <w:proofErr w:type="gramEnd"/>
      <w:r>
        <w:rPr>
          <w:rFonts w:hint="eastAsia"/>
        </w:rPr>
        <w:t xml:space="preserve"> </w:t>
      </w:r>
      <w:r w:rsidR="00F749B2">
        <w:rPr>
          <w:rFonts w:hint="eastAsia"/>
        </w:rPr>
        <w:t>and</w:t>
      </w:r>
      <w:r w:rsidR="00F749B2" w:rsidRPr="00561B5B">
        <w:rPr>
          <w:position w:val="-4"/>
        </w:rPr>
        <w:object w:dxaOrig="240" w:dyaOrig="320">
          <v:shape id="_x0000_i1063" type="#_x0000_t75" style="width:12pt;height:15.75pt" o:ole="">
            <v:imagedata r:id="rId86" o:title=""/>
          </v:shape>
          <o:OLEObject Type="Embed" ProgID="Equation.DSMT4" ShapeID="_x0000_i1063" DrawAspect="Content" ObjectID="_1472410171" r:id="rId87"/>
        </w:object>
      </w:r>
      <w:r w:rsidR="00F749B2">
        <w:rPr>
          <w:rFonts w:hint="eastAsia"/>
        </w:rPr>
        <w:t xml:space="preserve"> form a right-handed orthogonal set)</w:t>
      </w:r>
    </w:p>
    <w:p w:rsidR="00FB593F" w:rsidRDefault="00F749B2" w:rsidP="00510EA8">
      <w:r>
        <w:rPr>
          <w:rFonts w:hint="eastAsia"/>
        </w:rPr>
        <w:t>Also,</w:t>
      </w:r>
      <w:r w:rsidR="00D83B35">
        <w:rPr>
          <w:rFonts w:hint="eastAsia"/>
        </w:rPr>
        <w:t xml:space="preserve"> </w:t>
      </w:r>
      <w:r>
        <w:rPr>
          <w:rFonts w:hint="eastAsia"/>
        </w:rPr>
        <w:t>E and B are in phase:</w:t>
      </w:r>
      <w:r w:rsidR="00FB593F" w:rsidRPr="00FB593F">
        <w:rPr>
          <w:rFonts w:hint="eastAsia"/>
        </w:rPr>
        <w:t xml:space="preserve"> </w:t>
      </w:r>
    </w:p>
    <w:p w:rsidR="00F749B2" w:rsidRDefault="00FB593F" w:rsidP="00510EA8">
      <w:r>
        <w:rPr>
          <w:rFonts w:hint="eastAsia"/>
          <w:noProof/>
        </w:rPr>
        <w:drawing>
          <wp:inline distT="0" distB="0" distL="0" distR="0">
            <wp:extent cx="5274310" cy="1716675"/>
            <wp:effectExtent l="19050" t="0" r="254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1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4E9" w:rsidRDefault="00AD34E9" w:rsidP="00510EA8"/>
    <w:p w:rsidR="00AD34E9" w:rsidRDefault="00AD34E9" w:rsidP="00510EA8">
      <w:r>
        <w:rPr>
          <w:rFonts w:hint="eastAsia"/>
        </w:rPr>
        <w:t>Magnitudes:</w:t>
      </w:r>
      <w:r w:rsidRPr="00AD34E9">
        <w:t xml:space="preserve"> </w:t>
      </w:r>
      <w:r w:rsidRPr="00561B5B">
        <w:rPr>
          <w:position w:val="-24"/>
        </w:rPr>
        <w:object w:dxaOrig="3300" w:dyaOrig="720">
          <v:shape id="_x0000_i1064" type="#_x0000_t75" style="width:165pt;height:36pt" o:ole="">
            <v:imagedata r:id="rId89" o:title=""/>
          </v:shape>
          <o:OLEObject Type="Embed" ProgID="Equation.DSMT4" ShapeID="_x0000_i1064" DrawAspect="Content" ObjectID="_1472410172" r:id="rId90"/>
        </w:object>
      </w:r>
    </w:p>
    <w:p w:rsidR="00AD34E9" w:rsidRDefault="00AD34E9" w:rsidP="00510EA8">
      <w:r>
        <w:rPr>
          <w:rFonts w:hint="eastAsia"/>
        </w:rPr>
        <w:t>(Thus we need only consider one wave equation-that for E or for B-and the value of th</w:t>
      </w:r>
      <w:r w:rsidR="00FB2CAD">
        <w:rPr>
          <w:rFonts w:hint="eastAsia"/>
        </w:rPr>
        <w:t>e</w:t>
      </w:r>
      <w:r>
        <w:rPr>
          <w:rFonts w:hint="eastAsia"/>
        </w:rPr>
        <w:t xml:space="preserve"> other field is fixed by the above relation)</w:t>
      </w:r>
    </w:p>
    <w:p w:rsidR="00AD34E9" w:rsidRDefault="00AD34E9" w:rsidP="00510EA8">
      <w:r>
        <w:rPr>
          <w:rFonts w:hint="eastAsia"/>
        </w:rPr>
        <w:t>It is often useful to consider H instead of B:</w:t>
      </w:r>
    </w:p>
    <w:p w:rsidR="00AD34E9" w:rsidRDefault="005E3C70" w:rsidP="005E3C70">
      <w:pPr>
        <w:ind w:firstLineChars="900" w:firstLine="1890"/>
      </w:pPr>
      <w:r w:rsidRPr="00561B5B">
        <w:rPr>
          <w:position w:val="-30"/>
        </w:rPr>
        <w:object w:dxaOrig="2299" w:dyaOrig="740">
          <v:shape id="_x0000_i1065" type="#_x0000_t75" style="width:114.75pt;height:36.75pt" o:ole="">
            <v:imagedata r:id="rId91" o:title=""/>
          </v:shape>
          <o:OLEObject Type="Embed" ProgID="Equation.DSMT4" ShapeID="_x0000_i1065" DrawAspect="Content" ObjectID="_1472410173" r:id="rId92"/>
        </w:object>
      </w:r>
    </w:p>
    <w:p w:rsidR="00896ED6" w:rsidRDefault="00896ED6" w:rsidP="00896ED6">
      <w:r>
        <w:rPr>
          <w:rFonts w:hint="eastAsia"/>
        </w:rPr>
        <w:t>The quantity</w:t>
      </w:r>
      <w:r w:rsidR="005E3C70" w:rsidRPr="00561B5B">
        <w:rPr>
          <w:position w:val="-4"/>
        </w:rPr>
        <w:object w:dxaOrig="240" w:dyaOrig="260">
          <v:shape id="_x0000_i1066" type="#_x0000_t75" style="width:12pt;height:12.75pt" o:ole="">
            <v:imagedata r:id="rId93" o:title=""/>
          </v:shape>
          <o:OLEObject Type="Embed" ProgID="Equation.DSMT4" ShapeID="_x0000_i1066" DrawAspect="Content" ObjectID="_1472410174" r:id="rId94"/>
        </w:object>
      </w:r>
      <w:r>
        <w:rPr>
          <w:rFonts w:hint="eastAsia"/>
        </w:rPr>
        <w:t xml:space="preserve"> has units of Ohms(</w:t>
      </w:r>
      <w:r>
        <w:rPr>
          <w:rFonts w:hint="eastAsia"/>
        </w:rPr>
        <w:t>Ω</w:t>
      </w:r>
      <w:r>
        <w:rPr>
          <w:rFonts w:hint="eastAsia"/>
        </w:rPr>
        <w:t>),and it is called the</w:t>
      </w:r>
      <w:r w:rsidRPr="008A0A41">
        <w:rPr>
          <w:rFonts w:hint="eastAsia"/>
        </w:rPr>
        <w:t xml:space="preserve"> impedance</w:t>
      </w:r>
      <w:r>
        <w:rPr>
          <w:rFonts w:hint="eastAsia"/>
        </w:rPr>
        <w:t xml:space="preserve"> of the medium</w:t>
      </w:r>
      <w:r w:rsidR="005E3C70">
        <w:rPr>
          <w:rFonts w:hint="eastAsia"/>
        </w:rPr>
        <w:t>.</w:t>
      </w:r>
    </w:p>
    <w:p w:rsidR="005E3C70" w:rsidRDefault="005E3C70" w:rsidP="00896ED6">
      <w:r>
        <w:rPr>
          <w:rFonts w:hint="eastAsia"/>
        </w:rPr>
        <w:t xml:space="preserve">In free space:        </w:t>
      </w:r>
      <w:r w:rsidRPr="00561B5B">
        <w:rPr>
          <w:position w:val="-26"/>
        </w:rPr>
        <w:object w:dxaOrig="1800" w:dyaOrig="700">
          <v:shape id="_x0000_i1067" type="#_x0000_t75" style="width:90pt;height:35.25pt" o:ole="">
            <v:imagedata r:id="rId95" o:title=""/>
          </v:shape>
          <o:OLEObject Type="Embed" ProgID="Equation.DSMT4" ShapeID="_x0000_i1067" DrawAspect="Content" ObjectID="_1472410175" r:id="rId96"/>
        </w:object>
      </w:r>
    </w:p>
    <w:p w:rsidR="005E3C70" w:rsidRDefault="005E3C70" w:rsidP="00896ED6">
      <w:r>
        <w:rPr>
          <w:rFonts w:hint="eastAsia"/>
        </w:rPr>
        <w:t>Result from circuits:</w:t>
      </w:r>
    </w:p>
    <w:p w:rsidR="005E3C70" w:rsidRDefault="005E3C70" w:rsidP="00896ED6">
      <w:r>
        <w:rPr>
          <w:rFonts w:hint="eastAsia"/>
        </w:rPr>
        <w:t xml:space="preserve">             Impedance=voltage/current</w:t>
      </w:r>
    </w:p>
    <w:p w:rsidR="005E3C70" w:rsidRDefault="005E3C70" w:rsidP="00896ED6">
      <w:r>
        <w:rPr>
          <w:rFonts w:hint="eastAsia"/>
        </w:rPr>
        <w:t xml:space="preserve">Here we have the electric </w:t>
      </w:r>
      <w:r w:rsidR="00D83B35">
        <w:t>field (</w:t>
      </w:r>
      <w:r>
        <w:rPr>
          <w:rFonts w:hint="eastAsia"/>
        </w:rPr>
        <w:t>closely related to the voltage) over the magnetic field (closely related to the current).</w:t>
      </w:r>
    </w:p>
    <w:p w:rsidR="005C2F9F" w:rsidRDefault="005C2F9F" w:rsidP="00896ED6">
      <w:r>
        <w:rPr>
          <w:rFonts w:hint="eastAsia"/>
        </w:rPr>
        <w:t>It</w:t>
      </w:r>
      <w:r>
        <w:t>’</w:t>
      </w:r>
      <w:r>
        <w:rPr>
          <w:rFonts w:hint="eastAsia"/>
        </w:rPr>
        <w:t xml:space="preserve">s also worth recalling the </w:t>
      </w:r>
      <w:r w:rsidR="00D83B35">
        <w:t>definition</w:t>
      </w:r>
      <w:r>
        <w:rPr>
          <w:rFonts w:hint="eastAsia"/>
        </w:rPr>
        <w:t xml:space="preserve"> of impedance for mechanical:</w:t>
      </w:r>
    </w:p>
    <w:p w:rsidR="005C2F9F" w:rsidRDefault="005C2F9F" w:rsidP="00896ED6">
      <w:r>
        <w:rPr>
          <w:rFonts w:hint="eastAsia"/>
        </w:rPr>
        <w:t xml:space="preserve">                   </w:t>
      </w:r>
      <w:r w:rsidRPr="00561B5B">
        <w:rPr>
          <w:position w:val="-4"/>
        </w:rPr>
        <w:object w:dxaOrig="240" w:dyaOrig="260">
          <v:shape id="_x0000_i1068" type="#_x0000_t75" style="width:12pt;height:12.75pt" o:ole="">
            <v:imagedata r:id="rId97" o:title=""/>
          </v:shape>
          <o:OLEObject Type="Embed" ProgID="Equation.DSMT4" ShapeID="_x0000_i1068" DrawAspect="Content" ObjectID="_1472410176" r:id="rId98"/>
        </w:object>
      </w:r>
      <w:r>
        <w:rPr>
          <w:rFonts w:hint="eastAsia"/>
        </w:rPr>
        <w:t>=force/velocity</w:t>
      </w:r>
    </w:p>
    <w:p w:rsidR="001066BC" w:rsidRPr="00BA61B1" w:rsidRDefault="001066BC" w:rsidP="00F72E2D">
      <w:pPr>
        <w:rPr>
          <w:szCs w:val="21"/>
        </w:rPr>
      </w:pPr>
      <w:bookmarkStart w:id="0" w:name="_GoBack"/>
      <w:bookmarkEnd w:id="0"/>
    </w:p>
    <w:sectPr w:rsidR="001066BC" w:rsidRPr="00BA61B1" w:rsidSect="000F3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FCB" w:rsidRDefault="00D00FCB" w:rsidP="00FD27EB">
      <w:r>
        <w:separator/>
      </w:r>
    </w:p>
  </w:endnote>
  <w:endnote w:type="continuationSeparator" w:id="0">
    <w:p w:rsidR="00D00FCB" w:rsidRDefault="00D00FCB" w:rsidP="00FD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FCB" w:rsidRDefault="00D00FCB" w:rsidP="00FD27EB">
      <w:r>
        <w:separator/>
      </w:r>
    </w:p>
  </w:footnote>
  <w:footnote w:type="continuationSeparator" w:id="0">
    <w:p w:rsidR="00D00FCB" w:rsidRDefault="00D00FCB" w:rsidP="00FD2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CE3"/>
    <w:rsid w:val="00013759"/>
    <w:rsid w:val="00015383"/>
    <w:rsid w:val="00016A56"/>
    <w:rsid w:val="00040C1A"/>
    <w:rsid w:val="000509AE"/>
    <w:rsid w:val="00057752"/>
    <w:rsid w:val="00066284"/>
    <w:rsid w:val="00066DEF"/>
    <w:rsid w:val="0008756A"/>
    <w:rsid w:val="000907E9"/>
    <w:rsid w:val="000C611F"/>
    <w:rsid w:val="000C6CEA"/>
    <w:rsid w:val="000E325B"/>
    <w:rsid w:val="000F3095"/>
    <w:rsid w:val="000F35F8"/>
    <w:rsid w:val="001066BC"/>
    <w:rsid w:val="00106A98"/>
    <w:rsid w:val="001201A0"/>
    <w:rsid w:val="00121647"/>
    <w:rsid w:val="00127CE3"/>
    <w:rsid w:val="001514C3"/>
    <w:rsid w:val="001541E1"/>
    <w:rsid w:val="00167920"/>
    <w:rsid w:val="00167A46"/>
    <w:rsid w:val="001828EC"/>
    <w:rsid w:val="001860CC"/>
    <w:rsid w:val="001B4704"/>
    <w:rsid w:val="001D35BF"/>
    <w:rsid w:val="001D575B"/>
    <w:rsid w:val="001D631B"/>
    <w:rsid w:val="002161A0"/>
    <w:rsid w:val="002205A0"/>
    <w:rsid w:val="00222677"/>
    <w:rsid w:val="00231D4C"/>
    <w:rsid w:val="00256B5E"/>
    <w:rsid w:val="00266C94"/>
    <w:rsid w:val="00282640"/>
    <w:rsid w:val="00293CAD"/>
    <w:rsid w:val="00294FA2"/>
    <w:rsid w:val="00296327"/>
    <w:rsid w:val="002A7215"/>
    <w:rsid w:val="002B52E4"/>
    <w:rsid w:val="002B71B1"/>
    <w:rsid w:val="002C02F8"/>
    <w:rsid w:val="002C12E4"/>
    <w:rsid w:val="002F1113"/>
    <w:rsid w:val="003244E4"/>
    <w:rsid w:val="00326649"/>
    <w:rsid w:val="00345C4C"/>
    <w:rsid w:val="00352201"/>
    <w:rsid w:val="00352A9A"/>
    <w:rsid w:val="00363C7F"/>
    <w:rsid w:val="00363F6B"/>
    <w:rsid w:val="003643F1"/>
    <w:rsid w:val="003667CC"/>
    <w:rsid w:val="00384FCA"/>
    <w:rsid w:val="00385A63"/>
    <w:rsid w:val="00386BAF"/>
    <w:rsid w:val="003A1430"/>
    <w:rsid w:val="003A5716"/>
    <w:rsid w:val="003C53B5"/>
    <w:rsid w:val="003D5CFF"/>
    <w:rsid w:val="00403D7D"/>
    <w:rsid w:val="00413C36"/>
    <w:rsid w:val="00417392"/>
    <w:rsid w:val="0042181D"/>
    <w:rsid w:val="00427586"/>
    <w:rsid w:val="00427EB2"/>
    <w:rsid w:val="00440993"/>
    <w:rsid w:val="00444E9D"/>
    <w:rsid w:val="00445A01"/>
    <w:rsid w:val="00467FDA"/>
    <w:rsid w:val="00473DDA"/>
    <w:rsid w:val="00480B05"/>
    <w:rsid w:val="00487D35"/>
    <w:rsid w:val="00491E0F"/>
    <w:rsid w:val="00494347"/>
    <w:rsid w:val="00495233"/>
    <w:rsid w:val="004A130F"/>
    <w:rsid w:val="004A6CED"/>
    <w:rsid w:val="004B1D0E"/>
    <w:rsid w:val="004B45EA"/>
    <w:rsid w:val="004B6F8D"/>
    <w:rsid w:val="004C1ABB"/>
    <w:rsid w:val="004D7D3C"/>
    <w:rsid w:val="004F334A"/>
    <w:rsid w:val="00510EA8"/>
    <w:rsid w:val="005122FA"/>
    <w:rsid w:val="005125F5"/>
    <w:rsid w:val="005141C4"/>
    <w:rsid w:val="00535760"/>
    <w:rsid w:val="00535CB0"/>
    <w:rsid w:val="00540798"/>
    <w:rsid w:val="00545869"/>
    <w:rsid w:val="005828B3"/>
    <w:rsid w:val="005A388A"/>
    <w:rsid w:val="005B5A3E"/>
    <w:rsid w:val="005C2F9F"/>
    <w:rsid w:val="005E3C70"/>
    <w:rsid w:val="00605D36"/>
    <w:rsid w:val="0061449F"/>
    <w:rsid w:val="0062525E"/>
    <w:rsid w:val="00635A3E"/>
    <w:rsid w:val="00641806"/>
    <w:rsid w:val="006459AD"/>
    <w:rsid w:val="006504B2"/>
    <w:rsid w:val="006638FE"/>
    <w:rsid w:val="00666BF8"/>
    <w:rsid w:val="0066724F"/>
    <w:rsid w:val="00672132"/>
    <w:rsid w:val="006740C2"/>
    <w:rsid w:val="006757C1"/>
    <w:rsid w:val="006907B2"/>
    <w:rsid w:val="00692E1B"/>
    <w:rsid w:val="006D66AF"/>
    <w:rsid w:val="00744120"/>
    <w:rsid w:val="00752B81"/>
    <w:rsid w:val="007573AD"/>
    <w:rsid w:val="007666E8"/>
    <w:rsid w:val="00774654"/>
    <w:rsid w:val="007A2872"/>
    <w:rsid w:val="007A57C5"/>
    <w:rsid w:val="007B06A1"/>
    <w:rsid w:val="007C1B81"/>
    <w:rsid w:val="007C4C64"/>
    <w:rsid w:val="007F46E2"/>
    <w:rsid w:val="007F6042"/>
    <w:rsid w:val="007F7F3E"/>
    <w:rsid w:val="008051D1"/>
    <w:rsid w:val="0080574C"/>
    <w:rsid w:val="00805FCE"/>
    <w:rsid w:val="00815941"/>
    <w:rsid w:val="00826AA8"/>
    <w:rsid w:val="0083341A"/>
    <w:rsid w:val="00835785"/>
    <w:rsid w:val="008422C5"/>
    <w:rsid w:val="008525CC"/>
    <w:rsid w:val="00874E98"/>
    <w:rsid w:val="008867C0"/>
    <w:rsid w:val="0089021D"/>
    <w:rsid w:val="00896ED6"/>
    <w:rsid w:val="008A0A41"/>
    <w:rsid w:val="008B111C"/>
    <w:rsid w:val="008B1D7A"/>
    <w:rsid w:val="008B2D08"/>
    <w:rsid w:val="008D506A"/>
    <w:rsid w:val="008D6370"/>
    <w:rsid w:val="008E2CA6"/>
    <w:rsid w:val="008F5901"/>
    <w:rsid w:val="00902C52"/>
    <w:rsid w:val="009066E8"/>
    <w:rsid w:val="00906EC2"/>
    <w:rsid w:val="0091159B"/>
    <w:rsid w:val="009156F4"/>
    <w:rsid w:val="00922101"/>
    <w:rsid w:val="009346B0"/>
    <w:rsid w:val="00937D4B"/>
    <w:rsid w:val="00947C36"/>
    <w:rsid w:val="00952474"/>
    <w:rsid w:val="00962A24"/>
    <w:rsid w:val="00981EB9"/>
    <w:rsid w:val="00985D12"/>
    <w:rsid w:val="009E7A1F"/>
    <w:rsid w:val="009F4BFA"/>
    <w:rsid w:val="00A01B91"/>
    <w:rsid w:val="00A100C4"/>
    <w:rsid w:val="00A264AF"/>
    <w:rsid w:val="00A60C92"/>
    <w:rsid w:val="00A640E1"/>
    <w:rsid w:val="00A84ACA"/>
    <w:rsid w:val="00A8661C"/>
    <w:rsid w:val="00A96AF2"/>
    <w:rsid w:val="00AA3799"/>
    <w:rsid w:val="00AB4293"/>
    <w:rsid w:val="00AB722D"/>
    <w:rsid w:val="00AC7BBD"/>
    <w:rsid w:val="00AD34E9"/>
    <w:rsid w:val="00AD7A76"/>
    <w:rsid w:val="00B16D3D"/>
    <w:rsid w:val="00B26638"/>
    <w:rsid w:val="00B34F14"/>
    <w:rsid w:val="00B4673E"/>
    <w:rsid w:val="00B56057"/>
    <w:rsid w:val="00B634B4"/>
    <w:rsid w:val="00B70FA0"/>
    <w:rsid w:val="00B90F96"/>
    <w:rsid w:val="00B977C2"/>
    <w:rsid w:val="00BA61B1"/>
    <w:rsid w:val="00BB2F7A"/>
    <w:rsid w:val="00BB43EF"/>
    <w:rsid w:val="00BB5082"/>
    <w:rsid w:val="00BB62C2"/>
    <w:rsid w:val="00BB6D9C"/>
    <w:rsid w:val="00BB6ECC"/>
    <w:rsid w:val="00BC216F"/>
    <w:rsid w:val="00BE4332"/>
    <w:rsid w:val="00C1593D"/>
    <w:rsid w:val="00C32691"/>
    <w:rsid w:val="00C5124C"/>
    <w:rsid w:val="00C71246"/>
    <w:rsid w:val="00C737A7"/>
    <w:rsid w:val="00C8226D"/>
    <w:rsid w:val="00D00FCB"/>
    <w:rsid w:val="00D07801"/>
    <w:rsid w:val="00D118A6"/>
    <w:rsid w:val="00D34A98"/>
    <w:rsid w:val="00D350A1"/>
    <w:rsid w:val="00D60C3F"/>
    <w:rsid w:val="00D65064"/>
    <w:rsid w:val="00D65A38"/>
    <w:rsid w:val="00D76395"/>
    <w:rsid w:val="00D821E4"/>
    <w:rsid w:val="00D83B35"/>
    <w:rsid w:val="00DA39CE"/>
    <w:rsid w:val="00DA60FE"/>
    <w:rsid w:val="00DC69E8"/>
    <w:rsid w:val="00DF3D64"/>
    <w:rsid w:val="00E05EA9"/>
    <w:rsid w:val="00E10453"/>
    <w:rsid w:val="00E12C3D"/>
    <w:rsid w:val="00E14F67"/>
    <w:rsid w:val="00E220E7"/>
    <w:rsid w:val="00E47974"/>
    <w:rsid w:val="00E56117"/>
    <w:rsid w:val="00E57EAA"/>
    <w:rsid w:val="00E81669"/>
    <w:rsid w:val="00E850C5"/>
    <w:rsid w:val="00E93434"/>
    <w:rsid w:val="00EA5B0B"/>
    <w:rsid w:val="00EB1430"/>
    <w:rsid w:val="00EB1BF7"/>
    <w:rsid w:val="00EB1F06"/>
    <w:rsid w:val="00EC1EE4"/>
    <w:rsid w:val="00ED456E"/>
    <w:rsid w:val="00EF4884"/>
    <w:rsid w:val="00F06CA2"/>
    <w:rsid w:val="00F10096"/>
    <w:rsid w:val="00F2256E"/>
    <w:rsid w:val="00F23085"/>
    <w:rsid w:val="00F27C48"/>
    <w:rsid w:val="00F40FE4"/>
    <w:rsid w:val="00F43507"/>
    <w:rsid w:val="00F72402"/>
    <w:rsid w:val="00F72E2D"/>
    <w:rsid w:val="00F749B2"/>
    <w:rsid w:val="00F86A13"/>
    <w:rsid w:val="00FB2950"/>
    <w:rsid w:val="00FB2CAD"/>
    <w:rsid w:val="00FB593F"/>
    <w:rsid w:val="00FC2DFC"/>
    <w:rsid w:val="00FC60B3"/>
    <w:rsid w:val="00FD27EB"/>
    <w:rsid w:val="00FD6CE6"/>
    <w:rsid w:val="00FE4378"/>
    <w:rsid w:val="00FE7651"/>
    <w:rsid w:val="00FF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6A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86A1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D2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D27E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D2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D27EB"/>
    <w:rPr>
      <w:sz w:val="18"/>
      <w:szCs w:val="18"/>
    </w:rPr>
  </w:style>
  <w:style w:type="character" w:styleId="a6">
    <w:name w:val="Placeholder Text"/>
    <w:basedOn w:val="a0"/>
    <w:uiPriority w:val="99"/>
    <w:semiHidden/>
    <w:rsid w:val="00D83B3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6A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86A1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D2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D27E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D2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D27EB"/>
    <w:rPr>
      <w:sz w:val="18"/>
      <w:szCs w:val="18"/>
    </w:rPr>
  </w:style>
  <w:style w:type="character" w:styleId="a6">
    <w:name w:val="Placeholder Text"/>
    <w:basedOn w:val="a0"/>
    <w:uiPriority w:val="99"/>
    <w:semiHidden/>
    <w:rsid w:val="00D83B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76" Type="http://schemas.openxmlformats.org/officeDocument/2006/relationships/image" Target="media/image34.wmf"/><Relationship Id="rId84" Type="http://schemas.openxmlformats.org/officeDocument/2006/relationships/image" Target="media/image38.wmf"/><Relationship Id="rId89" Type="http://schemas.openxmlformats.org/officeDocument/2006/relationships/image" Target="media/image41.wmf"/><Relationship Id="rId97" Type="http://schemas.openxmlformats.org/officeDocument/2006/relationships/image" Target="media/image45.wmf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image" Target="media/image33.wmf"/><Relationship Id="rId79" Type="http://schemas.openxmlformats.org/officeDocument/2006/relationships/image" Target="media/image35.wmf"/><Relationship Id="rId87" Type="http://schemas.openxmlformats.org/officeDocument/2006/relationships/oleObject" Target="embeddings/oleObject41.bin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90" Type="http://schemas.openxmlformats.org/officeDocument/2006/relationships/oleObject" Target="embeddings/oleObject42.bin"/><Relationship Id="rId95" Type="http://schemas.openxmlformats.org/officeDocument/2006/relationships/image" Target="media/image44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oleObject" Target="embeddings/oleObject36.bin"/><Relationship Id="rId100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0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0.png"/><Relationship Id="rId91" Type="http://schemas.openxmlformats.org/officeDocument/2006/relationships/image" Target="media/image42.wmf"/><Relationship Id="rId96" Type="http://schemas.openxmlformats.org/officeDocument/2006/relationships/oleObject" Target="embeddings/oleObject4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81" Type="http://schemas.openxmlformats.org/officeDocument/2006/relationships/image" Target="media/image36.jpeg"/><Relationship Id="rId86" Type="http://schemas.openxmlformats.org/officeDocument/2006/relationships/image" Target="media/image39.wmf"/><Relationship Id="rId94" Type="http://schemas.openxmlformats.org/officeDocument/2006/relationships/oleObject" Target="embeddings/oleObject44.bin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D8E27F3-0418-4BCD-AFA3-BDDE24864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4</Pages>
  <Words>716</Words>
  <Characters>4083</Characters>
  <Application>Microsoft Office Word</Application>
  <DocSecurity>0</DocSecurity>
  <Lines>34</Lines>
  <Paragraphs>9</Paragraphs>
  <ScaleCrop>false</ScaleCrop>
  <Company>Microsoft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User</cp:lastModifiedBy>
  <cp:revision>17</cp:revision>
  <cp:lastPrinted>2013-09-06T11:36:00Z</cp:lastPrinted>
  <dcterms:created xsi:type="dcterms:W3CDTF">2013-03-31T15:46:00Z</dcterms:created>
  <dcterms:modified xsi:type="dcterms:W3CDTF">2014-09-16T14:02:00Z</dcterms:modified>
</cp:coreProperties>
</file>