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D4" w:rsidRPr="00196ED4" w:rsidRDefault="00196ED4" w:rsidP="00196ED4">
      <w:pPr>
        <w:widowControl/>
        <w:jc w:val="left"/>
        <w:rPr>
          <w:rFonts w:ascii="Verdana" w:eastAsia="微软雅黑" w:hAnsi="Verdana" w:cs="宋体"/>
          <w:color w:val="000080"/>
          <w:kern w:val="0"/>
          <w:sz w:val="20"/>
          <w:szCs w:val="20"/>
        </w:rPr>
      </w:pPr>
      <w:r w:rsidRPr="00196ED4">
        <w:rPr>
          <w:rFonts w:ascii="Verdana" w:eastAsia="微软雅黑" w:hAnsi="Verdana" w:cs="宋体"/>
          <w:b/>
          <w:bCs/>
          <w:color w:val="000080"/>
          <w:kern w:val="0"/>
          <w:sz w:val="20"/>
          <w:szCs w:val="20"/>
        </w:rPr>
        <w:t>Title:</w:t>
      </w:r>
      <w:r w:rsidRPr="00196ED4">
        <w:rPr>
          <w:rFonts w:ascii="Verdana" w:eastAsia="微软雅黑" w:hAnsi="Verdana" w:cs="宋体"/>
          <w:color w:val="000080"/>
          <w:kern w:val="0"/>
          <w:sz w:val="20"/>
          <w:szCs w:val="20"/>
        </w:rPr>
        <w:t xml:space="preserve"> </w:t>
      </w:r>
      <w:r w:rsidRPr="00196ED4">
        <w:rPr>
          <w:rFonts w:ascii="Verdana" w:eastAsia="微软雅黑" w:hAnsi="Verdana" w:cs="宋体"/>
          <w:color w:val="000000"/>
          <w:kern w:val="0"/>
          <w:sz w:val="20"/>
          <w:szCs w:val="20"/>
          <w:shd w:val="clear" w:color="auto" w:fill="FFFF00"/>
        </w:rPr>
        <w:t>原子核手</w:t>
      </w:r>
      <w:r w:rsidRPr="00196ED4">
        <w:rPr>
          <w:rFonts w:ascii="Verdana" w:eastAsia="微软雅黑" w:hAnsi="Verdana" w:cs="宋体"/>
          <w:color w:val="000080"/>
          <w:kern w:val="0"/>
          <w:sz w:val="20"/>
          <w:szCs w:val="20"/>
        </w:rPr>
        <w:t>征性的研究进展概述</w:t>
      </w:r>
    </w:p>
    <w:p w:rsidR="00196ED4" w:rsidRPr="00196ED4" w:rsidRDefault="00196ED4" w:rsidP="00196ED4">
      <w:pPr>
        <w:widowControl/>
        <w:jc w:val="left"/>
        <w:rPr>
          <w:rFonts w:ascii="Verdana" w:eastAsia="微软雅黑" w:hAnsi="Verdana" w:cs="宋体"/>
          <w:color w:val="000080"/>
          <w:kern w:val="0"/>
          <w:sz w:val="20"/>
          <w:szCs w:val="20"/>
        </w:rPr>
      </w:pPr>
      <w:r w:rsidRPr="00196ED4">
        <w:rPr>
          <w:rFonts w:ascii="Verdana" w:eastAsia="微软雅黑" w:hAnsi="Verdana" w:cs="宋体"/>
          <w:b/>
          <w:bCs/>
          <w:color w:val="000080"/>
          <w:kern w:val="0"/>
          <w:sz w:val="20"/>
          <w:szCs w:val="20"/>
        </w:rPr>
        <w:t>Speaker</w:t>
      </w:r>
      <w:r w:rsidRPr="00196ED4">
        <w:rPr>
          <w:rFonts w:ascii="Verdana" w:eastAsia="微软雅黑" w:hAnsi="Verdana" w:cs="宋体"/>
          <w:color w:val="000080"/>
          <w:kern w:val="0"/>
          <w:sz w:val="20"/>
          <w:szCs w:val="20"/>
        </w:rPr>
        <w:t>: Prof. </w:t>
      </w:r>
      <w:r w:rsidRPr="00196ED4">
        <w:rPr>
          <w:rFonts w:ascii="Verdana" w:eastAsia="微软雅黑" w:hAnsi="Verdana" w:cs="宋体"/>
          <w:color w:val="000080"/>
          <w:kern w:val="0"/>
          <w:sz w:val="20"/>
          <w:szCs w:val="20"/>
        </w:rPr>
        <w:t>张双全</w:t>
      </w:r>
    </w:p>
    <w:p w:rsidR="00196ED4" w:rsidRPr="00196ED4" w:rsidRDefault="00196ED4" w:rsidP="00196ED4">
      <w:pPr>
        <w:widowControl/>
        <w:jc w:val="left"/>
        <w:rPr>
          <w:rFonts w:ascii="Verdana" w:eastAsia="微软雅黑" w:hAnsi="Verdana" w:cs="宋体"/>
          <w:color w:val="000080"/>
          <w:kern w:val="0"/>
          <w:sz w:val="20"/>
          <w:szCs w:val="20"/>
        </w:rPr>
      </w:pPr>
      <w:r w:rsidRPr="00196ED4">
        <w:rPr>
          <w:rFonts w:ascii="宋体" w:eastAsia="宋体" w:hAnsi="宋体" w:cs="宋体" w:hint="eastAsia"/>
          <w:i/>
          <w:iCs/>
          <w:color w:val="1F497D"/>
          <w:kern w:val="0"/>
          <w:szCs w:val="21"/>
        </w:rPr>
        <w:t xml:space="preserve">      </w:t>
      </w:r>
      <w:r w:rsidRPr="00196ED4">
        <w:rPr>
          <w:rFonts w:ascii="宋体" w:eastAsia="宋体" w:hAnsi="宋体" w:cs="宋体" w:hint="eastAsia"/>
          <w:color w:val="1F497D"/>
          <w:kern w:val="0"/>
          <w:szCs w:val="21"/>
        </w:rPr>
        <w:t>    </w:t>
      </w:r>
      <w:r w:rsidRPr="00196ED4">
        <w:rPr>
          <w:rFonts w:ascii="Verdana" w:eastAsia="微软雅黑" w:hAnsi="Verdana" w:cs="宋体"/>
          <w:color w:val="000080"/>
          <w:kern w:val="0"/>
          <w:sz w:val="20"/>
          <w:szCs w:val="20"/>
        </w:rPr>
        <w:t>(Peking University)</w:t>
      </w:r>
    </w:p>
    <w:p w:rsidR="00196ED4" w:rsidRPr="00196ED4" w:rsidRDefault="00196ED4" w:rsidP="00196ED4">
      <w:pPr>
        <w:widowControl/>
        <w:jc w:val="left"/>
        <w:rPr>
          <w:rFonts w:ascii="Verdana" w:eastAsia="微软雅黑" w:hAnsi="Verdana" w:cs="宋体"/>
          <w:color w:val="000080"/>
          <w:kern w:val="0"/>
          <w:sz w:val="20"/>
          <w:szCs w:val="20"/>
        </w:rPr>
      </w:pPr>
      <w:r w:rsidRPr="00196ED4">
        <w:rPr>
          <w:rFonts w:ascii="Verdana" w:eastAsia="微软雅黑" w:hAnsi="Verdana" w:cs="宋体"/>
          <w:b/>
          <w:bCs/>
          <w:color w:val="000080"/>
          <w:kern w:val="0"/>
          <w:sz w:val="20"/>
          <w:szCs w:val="20"/>
        </w:rPr>
        <w:t>Time:</w:t>
      </w:r>
      <w:r w:rsidRPr="00196ED4">
        <w:rPr>
          <w:rFonts w:ascii="Verdana" w:eastAsia="微软雅黑" w:hAnsi="Verdana" w:cs="宋体"/>
          <w:color w:val="000080"/>
          <w:kern w:val="0"/>
          <w:sz w:val="20"/>
          <w:szCs w:val="20"/>
        </w:rPr>
        <w:t xml:space="preserve"> 10:00, Oct. 18, 2012 (Thursday)</w:t>
      </w:r>
    </w:p>
    <w:p w:rsidR="00196ED4" w:rsidRPr="00196ED4" w:rsidRDefault="00196ED4" w:rsidP="00196ED4">
      <w:pPr>
        <w:widowControl/>
        <w:jc w:val="left"/>
        <w:rPr>
          <w:rFonts w:ascii="Verdana" w:eastAsia="微软雅黑" w:hAnsi="Verdana" w:cs="宋体"/>
          <w:color w:val="000080"/>
          <w:kern w:val="0"/>
          <w:sz w:val="20"/>
          <w:szCs w:val="20"/>
        </w:rPr>
      </w:pPr>
      <w:r w:rsidRPr="00196ED4">
        <w:rPr>
          <w:rFonts w:ascii="Verdana" w:eastAsia="微软雅黑" w:hAnsi="Verdana" w:cs="宋体"/>
          <w:b/>
          <w:bCs/>
          <w:color w:val="000080"/>
          <w:kern w:val="0"/>
          <w:sz w:val="20"/>
          <w:szCs w:val="20"/>
        </w:rPr>
        <w:t>Venue</w:t>
      </w:r>
      <w:r w:rsidRPr="00196ED4">
        <w:rPr>
          <w:rFonts w:ascii="Verdana" w:eastAsia="微软雅黑" w:hAnsi="Verdana" w:cs="宋体"/>
          <w:color w:val="000080"/>
          <w:kern w:val="0"/>
          <w:sz w:val="20"/>
          <w:szCs w:val="20"/>
        </w:rPr>
        <w:t>: Room B406, Department of Physics</w:t>
      </w:r>
    </w:p>
    <w:p w:rsidR="00196ED4" w:rsidRPr="00196ED4" w:rsidRDefault="00196ED4" w:rsidP="00196ED4">
      <w:pPr>
        <w:widowControl/>
        <w:jc w:val="left"/>
        <w:rPr>
          <w:rFonts w:ascii="Verdana" w:eastAsia="微软雅黑" w:hAnsi="Verdana" w:cs="宋体"/>
          <w:color w:val="000080"/>
          <w:kern w:val="0"/>
          <w:sz w:val="20"/>
          <w:szCs w:val="20"/>
        </w:rPr>
      </w:pPr>
      <w:r w:rsidRPr="00196ED4">
        <w:rPr>
          <w:rFonts w:ascii="宋体" w:eastAsia="宋体" w:hAnsi="宋体" w:cs="宋体" w:hint="eastAsia"/>
          <w:i/>
          <w:iCs/>
          <w:color w:val="1F497D"/>
          <w:kern w:val="0"/>
          <w:szCs w:val="21"/>
        </w:rPr>
        <w:t xml:space="preserve">      </w:t>
      </w:r>
      <w:r w:rsidRPr="00196ED4">
        <w:rPr>
          <w:rFonts w:ascii="宋体" w:eastAsia="宋体" w:hAnsi="宋体" w:cs="宋体" w:hint="eastAsia"/>
          <w:color w:val="1F497D"/>
          <w:kern w:val="0"/>
          <w:szCs w:val="21"/>
        </w:rPr>
        <w:t>  </w:t>
      </w:r>
      <w:r w:rsidRPr="00196ED4">
        <w:rPr>
          <w:rFonts w:ascii="Verdana" w:eastAsia="微软雅黑" w:hAnsi="Verdana" w:cs="宋体"/>
          <w:color w:val="000080"/>
          <w:kern w:val="0"/>
          <w:sz w:val="20"/>
          <w:szCs w:val="20"/>
        </w:rPr>
        <w:t>(</w:t>
      </w:r>
      <w:r w:rsidRPr="00196ED4">
        <w:rPr>
          <w:rFonts w:ascii="Verdana" w:eastAsia="微软雅黑" w:hAnsi="Verdana" w:cs="宋体"/>
          <w:color w:val="000080"/>
          <w:kern w:val="0"/>
          <w:sz w:val="20"/>
          <w:szCs w:val="20"/>
        </w:rPr>
        <w:t>理科楼</w:t>
      </w:r>
      <w:r w:rsidRPr="00196ED4">
        <w:rPr>
          <w:rFonts w:ascii="Verdana" w:eastAsia="微软雅黑" w:hAnsi="Verdana" w:cs="宋体"/>
          <w:color w:val="000080"/>
          <w:kern w:val="0"/>
          <w:sz w:val="20"/>
          <w:szCs w:val="20"/>
        </w:rPr>
        <w:t>B406</w:t>
      </w:r>
      <w:r w:rsidRPr="00196ED4">
        <w:rPr>
          <w:rFonts w:ascii="Verdana" w:eastAsia="微软雅黑" w:hAnsi="Verdana" w:cs="宋体"/>
          <w:color w:val="000080"/>
          <w:kern w:val="0"/>
          <w:sz w:val="20"/>
          <w:szCs w:val="20"/>
        </w:rPr>
        <w:t>会议室</w:t>
      </w:r>
      <w:r w:rsidRPr="00196ED4">
        <w:rPr>
          <w:rFonts w:ascii="Verdana" w:eastAsia="微软雅黑" w:hAnsi="Verdana" w:cs="宋体"/>
          <w:color w:val="000080"/>
          <w:kern w:val="0"/>
          <w:sz w:val="20"/>
          <w:szCs w:val="20"/>
        </w:rPr>
        <w:t>)</w:t>
      </w:r>
    </w:p>
    <w:p w:rsidR="00196ED4" w:rsidRPr="00196ED4" w:rsidRDefault="00196ED4" w:rsidP="00196ED4">
      <w:pPr>
        <w:widowControl/>
        <w:jc w:val="left"/>
        <w:rPr>
          <w:rFonts w:ascii="Verdana" w:eastAsia="微软雅黑" w:hAnsi="Verdana" w:cs="宋体"/>
          <w:color w:val="000080"/>
          <w:kern w:val="0"/>
          <w:sz w:val="20"/>
          <w:szCs w:val="20"/>
        </w:rPr>
      </w:pPr>
      <w:r w:rsidRPr="00196ED4">
        <w:rPr>
          <w:rFonts w:ascii="Verdana" w:eastAsia="微软雅黑" w:hAnsi="Verdana" w:cs="宋体"/>
          <w:b/>
          <w:bCs/>
          <w:color w:val="000080"/>
          <w:kern w:val="0"/>
          <w:sz w:val="20"/>
          <w:szCs w:val="20"/>
        </w:rPr>
        <w:t>Abstract:</w:t>
      </w:r>
      <w:r w:rsidRPr="00196ED4">
        <w:rPr>
          <w:rFonts w:ascii="Verdana" w:eastAsia="微软雅黑" w:hAnsi="Verdana" w:cs="宋体"/>
          <w:color w:val="000080"/>
          <w:kern w:val="0"/>
          <w:sz w:val="20"/>
          <w:szCs w:val="20"/>
        </w:rPr>
        <w:t> </w:t>
      </w:r>
      <w:r w:rsidRPr="00196ED4">
        <w:rPr>
          <w:rFonts w:ascii="Verdana" w:eastAsia="微软雅黑" w:hAnsi="Verdana" w:cs="宋体"/>
          <w:color w:val="000080"/>
          <w:kern w:val="0"/>
          <w:sz w:val="20"/>
          <w:szCs w:val="20"/>
        </w:rPr>
        <w:t>手征性在自然界中普遍存在。原子核中的手征性概念于</w:t>
      </w:r>
      <w:r w:rsidRPr="00196ED4">
        <w:rPr>
          <w:rFonts w:ascii="Verdana" w:eastAsia="微软雅黑" w:hAnsi="Verdana" w:cs="宋体"/>
          <w:color w:val="000080"/>
          <w:kern w:val="0"/>
          <w:sz w:val="20"/>
          <w:szCs w:val="20"/>
        </w:rPr>
        <w:t>1997</w:t>
      </w:r>
      <w:r w:rsidRPr="00196ED4">
        <w:rPr>
          <w:rFonts w:ascii="Verdana" w:eastAsia="微软雅黑" w:hAnsi="Verdana" w:cs="宋体"/>
          <w:color w:val="000080"/>
          <w:kern w:val="0"/>
          <w:sz w:val="20"/>
          <w:szCs w:val="20"/>
        </w:rPr>
        <w:t>年由</w:t>
      </w:r>
      <w:proofErr w:type="spellStart"/>
      <w:r w:rsidRPr="00196ED4">
        <w:rPr>
          <w:rFonts w:ascii="Verdana" w:eastAsia="微软雅黑" w:hAnsi="Verdana" w:cs="宋体"/>
          <w:color w:val="000080"/>
          <w:kern w:val="0"/>
          <w:sz w:val="20"/>
          <w:szCs w:val="20"/>
        </w:rPr>
        <w:t>Frauendorf</w:t>
      </w:r>
      <w:proofErr w:type="spellEnd"/>
      <w:r w:rsidRPr="00196ED4">
        <w:rPr>
          <w:rFonts w:ascii="Verdana" w:eastAsia="微软雅黑" w:hAnsi="Verdana" w:cs="宋体"/>
          <w:color w:val="000080"/>
          <w:kern w:val="0"/>
          <w:sz w:val="20"/>
          <w:szCs w:val="20"/>
        </w:rPr>
        <w:t>和孟杰提出，并预言其实验信号</w:t>
      </w:r>
      <w:r w:rsidRPr="00196ED4">
        <w:rPr>
          <w:rFonts w:ascii="Verdana" w:eastAsia="微软雅黑" w:hAnsi="Verdana" w:cs="宋体"/>
          <w:color w:val="000080"/>
          <w:kern w:val="0"/>
          <w:sz w:val="20"/>
          <w:szCs w:val="20"/>
        </w:rPr>
        <w:t>——</w:t>
      </w:r>
      <w:r w:rsidRPr="00196ED4">
        <w:rPr>
          <w:rFonts w:ascii="Verdana" w:eastAsia="微软雅黑" w:hAnsi="Verdana" w:cs="宋体"/>
          <w:color w:val="000080"/>
          <w:kern w:val="0"/>
          <w:sz w:val="20"/>
          <w:szCs w:val="20"/>
        </w:rPr>
        <w:t>手征双重带，随后成为核物理研究中的热点问题之一。</w:t>
      </w:r>
      <w:r w:rsidRPr="00196ED4">
        <w:rPr>
          <w:rFonts w:ascii="Verdana" w:eastAsia="微软雅黑" w:hAnsi="Verdana" w:cs="宋体"/>
          <w:color w:val="000080"/>
          <w:kern w:val="0"/>
          <w:sz w:val="20"/>
          <w:szCs w:val="20"/>
        </w:rPr>
        <w:t>2001</w:t>
      </w:r>
      <w:r w:rsidRPr="00196ED4">
        <w:rPr>
          <w:rFonts w:ascii="Verdana" w:eastAsia="微软雅黑" w:hAnsi="Verdana" w:cs="宋体"/>
          <w:color w:val="000080"/>
          <w:kern w:val="0"/>
          <w:sz w:val="20"/>
          <w:szCs w:val="20"/>
        </w:rPr>
        <w:t>年美国和欧洲的科学家首先在质量数</w:t>
      </w:r>
      <w:r w:rsidRPr="00196ED4">
        <w:rPr>
          <w:rFonts w:ascii="Verdana" w:eastAsia="微软雅黑" w:hAnsi="Verdana" w:cs="宋体"/>
          <w:color w:val="000080"/>
          <w:kern w:val="0"/>
          <w:sz w:val="20"/>
          <w:szCs w:val="20"/>
        </w:rPr>
        <w:t>A</w:t>
      </w:r>
      <w:r w:rsidRPr="00196ED4">
        <w:rPr>
          <w:rFonts w:ascii="Verdana" w:eastAsia="微软雅黑" w:hAnsi="Verdana" w:cs="宋体"/>
          <w:color w:val="000080"/>
          <w:kern w:val="0"/>
          <w:sz w:val="20"/>
          <w:szCs w:val="20"/>
        </w:rPr>
        <w:t>＝</w:t>
      </w:r>
      <w:r w:rsidRPr="00196ED4">
        <w:rPr>
          <w:rFonts w:ascii="Verdana" w:eastAsia="微软雅黑" w:hAnsi="Verdana" w:cs="宋体"/>
          <w:color w:val="000080"/>
          <w:kern w:val="0"/>
          <w:sz w:val="20"/>
          <w:szCs w:val="20"/>
        </w:rPr>
        <w:t>130</w:t>
      </w:r>
      <w:r w:rsidRPr="00196ED4">
        <w:rPr>
          <w:rFonts w:ascii="Verdana" w:eastAsia="微软雅黑" w:hAnsi="Verdana" w:cs="宋体"/>
          <w:color w:val="000080"/>
          <w:kern w:val="0"/>
          <w:sz w:val="20"/>
          <w:szCs w:val="20"/>
        </w:rPr>
        <w:t>核区报道了手征双重带，此后科学家相继在</w:t>
      </w:r>
      <w:r w:rsidRPr="00196ED4">
        <w:rPr>
          <w:rFonts w:ascii="Verdana" w:eastAsia="微软雅黑" w:hAnsi="Verdana" w:cs="宋体"/>
          <w:color w:val="000080"/>
          <w:kern w:val="0"/>
          <w:sz w:val="20"/>
          <w:szCs w:val="20"/>
        </w:rPr>
        <w:t>A</w:t>
      </w:r>
      <w:r w:rsidRPr="00196ED4">
        <w:rPr>
          <w:rFonts w:ascii="Verdana" w:eastAsia="微软雅黑" w:hAnsi="Verdana" w:cs="宋体"/>
          <w:color w:val="000080"/>
          <w:kern w:val="0"/>
          <w:sz w:val="20"/>
          <w:szCs w:val="20"/>
        </w:rPr>
        <w:t>＝</w:t>
      </w:r>
      <w:r w:rsidRPr="00196ED4">
        <w:rPr>
          <w:rFonts w:ascii="Verdana" w:eastAsia="微软雅黑" w:hAnsi="Verdana" w:cs="宋体"/>
          <w:color w:val="000080"/>
          <w:kern w:val="0"/>
          <w:sz w:val="20"/>
          <w:szCs w:val="20"/>
        </w:rPr>
        <w:t>80</w:t>
      </w:r>
      <w:r w:rsidRPr="00196ED4">
        <w:rPr>
          <w:rFonts w:ascii="Verdana" w:eastAsia="微软雅黑" w:hAnsi="Verdana" w:cs="宋体"/>
          <w:color w:val="000080"/>
          <w:kern w:val="0"/>
          <w:sz w:val="20"/>
          <w:szCs w:val="20"/>
        </w:rPr>
        <w:t>，</w:t>
      </w:r>
      <w:r w:rsidRPr="00196ED4">
        <w:rPr>
          <w:rFonts w:ascii="Verdana" w:eastAsia="微软雅黑" w:hAnsi="Verdana" w:cs="宋体"/>
          <w:color w:val="000080"/>
          <w:kern w:val="0"/>
          <w:sz w:val="20"/>
          <w:szCs w:val="20"/>
        </w:rPr>
        <w:t>100</w:t>
      </w:r>
      <w:r w:rsidRPr="00196ED4">
        <w:rPr>
          <w:rFonts w:ascii="Verdana" w:eastAsia="微软雅黑" w:hAnsi="Verdana" w:cs="宋体"/>
          <w:color w:val="000080"/>
          <w:kern w:val="0"/>
          <w:sz w:val="20"/>
          <w:szCs w:val="20"/>
        </w:rPr>
        <w:t>，</w:t>
      </w:r>
      <w:r w:rsidRPr="00196ED4">
        <w:rPr>
          <w:rFonts w:ascii="Verdana" w:eastAsia="微软雅黑" w:hAnsi="Verdana" w:cs="宋体"/>
          <w:color w:val="000080"/>
          <w:kern w:val="0"/>
          <w:sz w:val="20"/>
          <w:szCs w:val="20"/>
        </w:rPr>
        <w:t>190</w:t>
      </w:r>
      <w:r w:rsidRPr="00196ED4">
        <w:rPr>
          <w:rFonts w:ascii="Verdana" w:eastAsia="微软雅黑" w:hAnsi="Verdana" w:cs="宋体"/>
          <w:color w:val="000080"/>
          <w:kern w:val="0"/>
          <w:sz w:val="20"/>
          <w:szCs w:val="20"/>
        </w:rPr>
        <w:t>等核区发现了手征双重带。本报告将简要回顾</w:t>
      </w:r>
      <w:r w:rsidRPr="00196ED4">
        <w:rPr>
          <w:rFonts w:ascii="Verdana" w:eastAsia="微软雅黑" w:hAnsi="Verdana" w:cs="宋体"/>
          <w:color w:val="000000"/>
          <w:kern w:val="0"/>
          <w:sz w:val="20"/>
          <w:szCs w:val="20"/>
          <w:shd w:val="clear" w:color="auto" w:fill="FFFF00"/>
        </w:rPr>
        <w:t>原子核手</w:t>
      </w:r>
      <w:r w:rsidRPr="00196ED4">
        <w:rPr>
          <w:rFonts w:ascii="Verdana" w:eastAsia="微软雅黑" w:hAnsi="Verdana" w:cs="宋体"/>
          <w:color w:val="000080"/>
          <w:kern w:val="0"/>
          <w:sz w:val="20"/>
          <w:szCs w:val="20"/>
        </w:rPr>
        <w:t>征研究的历史，介绍最新的理论和实验研究进展，包括原子核的手征振动和手征转动，</w:t>
      </w:r>
      <w:r w:rsidRPr="00196ED4">
        <w:rPr>
          <w:rFonts w:ascii="Verdana" w:eastAsia="微软雅黑" w:hAnsi="Verdana" w:cs="宋体"/>
          <w:color w:val="000080"/>
          <w:kern w:val="0"/>
          <w:sz w:val="20"/>
          <w:szCs w:val="20"/>
        </w:rPr>
        <w:t>A</w:t>
      </w:r>
      <w:r w:rsidRPr="00196ED4">
        <w:rPr>
          <w:rFonts w:ascii="Verdana" w:eastAsia="微软雅黑" w:hAnsi="Verdana" w:cs="宋体"/>
          <w:color w:val="000080"/>
          <w:kern w:val="0"/>
          <w:sz w:val="20"/>
          <w:szCs w:val="20"/>
        </w:rPr>
        <w:t>＝</w:t>
      </w:r>
      <w:r w:rsidRPr="00196ED4">
        <w:rPr>
          <w:rFonts w:ascii="Verdana" w:eastAsia="微软雅黑" w:hAnsi="Verdana" w:cs="宋体"/>
          <w:color w:val="000080"/>
          <w:kern w:val="0"/>
          <w:sz w:val="20"/>
          <w:szCs w:val="20"/>
        </w:rPr>
        <w:t>80</w:t>
      </w:r>
      <w:r w:rsidRPr="00196ED4">
        <w:rPr>
          <w:rFonts w:ascii="Verdana" w:eastAsia="微软雅黑" w:hAnsi="Verdana" w:cs="宋体"/>
          <w:color w:val="000080"/>
          <w:kern w:val="0"/>
          <w:sz w:val="20"/>
          <w:szCs w:val="20"/>
        </w:rPr>
        <w:t>核区手征带的实验探索，以及多重手征带等。</w:t>
      </w:r>
      <w:r w:rsidRPr="00196ED4">
        <w:rPr>
          <w:rFonts w:ascii="Verdana" w:eastAsia="微软雅黑" w:hAnsi="Verdana" w:cs="宋体"/>
          <w:color w:val="000080"/>
          <w:kern w:val="0"/>
          <w:sz w:val="20"/>
          <w:szCs w:val="20"/>
        </w:rPr>
        <w:t> </w:t>
      </w:r>
    </w:p>
    <w:p w:rsidR="0079260D" w:rsidRPr="00196ED4" w:rsidRDefault="00196ED4"/>
    <w:sectPr w:rsidR="0079260D" w:rsidRPr="00196ED4" w:rsidSect="00124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6ED4"/>
    <w:rsid w:val="0012406B"/>
    <w:rsid w:val="00196ED4"/>
    <w:rsid w:val="004D7B26"/>
    <w:rsid w:val="006A4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96E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84128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215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08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7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37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98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87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34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Lines>2</Lines>
  <Paragraphs>1</Paragraphs>
  <ScaleCrop>false</ScaleCrop>
  <Company>Microsoft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2013-01-15T01:46:00Z</dcterms:created>
  <dcterms:modified xsi:type="dcterms:W3CDTF">2013-01-15T01:48:00Z</dcterms:modified>
</cp:coreProperties>
</file>