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等线" w:eastAsia="等线" w:hAnsi="等线" w:cs="等线"/>
          <w:b/>
          <w:bCs/>
          <w:color w:val="000000"/>
          <w:kern w:val="0"/>
          <w:sz w:val="48"/>
          <w:szCs w:val="48"/>
          <w:bdr w:val="nil"/>
          <w:lang w:val="zh-TW" w:eastAsia="zh-TW"/>
        </w:rPr>
      </w:pPr>
      <w:r w:rsidRPr="00257DB6">
        <w:rPr>
          <w:rFonts w:ascii="等线" w:eastAsia="等线" w:hAnsi="等线" w:cs="等线"/>
          <w:b/>
          <w:bCs/>
          <w:color w:val="000000"/>
          <w:kern w:val="0"/>
          <w:sz w:val="48"/>
          <w:szCs w:val="48"/>
          <w:bdr w:val="nil"/>
          <w:lang w:val="zh-TW" w:eastAsia="zh-TW"/>
        </w:rPr>
        <w:t>第五届物理学院兴诚本科生学术论坛</w:t>
      </w: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  <w:r w:rsidRPr="00257DB6">
        <w:rPr>
          <w:rFonts w:ascii="等线" w:eastAsia="等线" w:hAnsi="等线" w:cs="等线"/>
          <w:b/>
          <w:bCs/>
          <w:color w:val="000000"/>
          <w:kern w:val="0"/>
          <w:sz w:val="48"/>
          <w:szCs w:val="48"/>
          <w:bdr w:val="nil"/>
          <w:lang w:val="zh-TW" w:eastAsia="zh-TW"/>
        </w:rPr>
        <w:t>议程</w:t>
      </w: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等线" w:eastAsia="等线" w:hAnsi="等线" w:cs="等线"/>
          <w:b/>
          <w:bCs/>
          <w:color w:val="000000"/>
          <w:kern w:val="0"/>
          <w:sz w:val="32"/>
          <w:szCs w:val="32"/>
          <w:bdr w:val="nil"/>
          <w:lang w:val="zh-TW" w:eastAsia="zh-TW"/>
        </w:rPr>
      </w:pPr>
      <w:r w:rsidRPr="00257DB6">
        <w:rPr>
          <w:rFonts w:ascii="等线" w:eastAsia="等线" w:hAnsi="等线" w:cs="等线"/>
          <w:b/>
          <w:bCs/>
          <w:color w:val="000000"/>
          <w:kern w:val="0"/>
          <w:sz w:val="32"/>
          <w:szCs w:val="32"/>
          <w:bdr w:val="nil"/>
          <w:lang w:eastAsia="zh-TW"/>
        </w:rPr>
        <w:t>2018</w:t>
      </w:r>
      <w:r w:rsidRPr="00257DB6">
        <w:rPr>
          <w:rFonts w:ascii="等线" w:eastAsia="等线" w:hAnsi="等线" w:cs="等线"/>
          <w:b/>
          <w:bCs/>
          <w:color w:val="000000"/>
          <w:kern w:val="0"/>
          <w:sz w:val="32"/>
          <w:szCs w:val="32"/>
          <w:bdr w:val="nil"/>
          <w:lang w:val="zh-TW" w:eastAsia="zh-TW"/>
        </w:rPr>
        <w:t>年</w:t>
      </w:r>
      <w:r w:rsidRPr="00257DB6">
        <w:rPr>
          <w:rFonts w:ascii="等线" w:eastAsia="等线" w:hAnsi="等线" w:cs="等线"/>
          <w:b/>
          <w:bCs/>
          <w:color w:val="000000"/>
          <w:kern w:val="0"/>
          <w:sz w:val="32"/>
          <w:szCs w:val="32"/>
          <w:bdr w:val="nil"/>
          <w:lang w:eastAsia="zh-TW"/>
        </w:rPr>
        <w:t>5</w:t>
      </w:r>
      <w:r w:rsidRPr="00257DB6">
        <w:rPr>
          <w:rFonts w:ascii="等线" w:eastAsia="等线" w:hAnsi="等线" w:cs="等线"/>
          <w:b/>
          <w:bCs/>
          <w:color w:val="000000"/>
          <w:kern w:val="0"/>
          <w:sz w:val="32"/>
          <w:szCs w:val="32"/>
          <w:bdr w:val="nil"/>
          <w:lang w:val="zh-TW" w:eastAsia="zh-TW"/>
        </w:rPr>
        <w:t>月</w:t>
      </w:r>
      <w:r w:rsidRPr="00257DB6">
        <w:rPr>
          <w:rFonts w:ascii="等线" w:eastAsia="等线" w:hAnsi="等线" w:cs="等线"/>
          <w:b/>
          <w:bCs/>
          <w:color w:val="000000"/>
          <w:kern w:val="0"/>
          <w:sz w:val="32"/>
          <w:szCs w:val="32"/>
          <w:bdr w:val="nil"/>
          <w:lang w:eastAsia="zh-TW"/>
        </w:rPr>
        <w:t>19</w:t>
      </w:r>
      <w:r w:rsidRPr="00257DB6">
        <w:rPr>
          <w:rFonts w:ascii="等线" w:eastAsia="等线" w:hAnsi="等线" w:cs="等线"/>
          <w:b/>
          <w:bCs/>
          <w:color w:val="000000"/>
          <w:kern w:val="0"/>
          <w:sz w:val="32"/>
          <w:szCs w:val="32"/>
          <w:bdr w:val="nil"/>
          <w:lang w:val="zh-TW" w:eastAsia="zh-TW"/>
        </w:rPr>
        <w:t>日</w:t>
      </w: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等线" w:eastAsia="等线" w:hAnsi="等线" w:cs="等线"/>
          <w:b/>
          <w:bCs/>
          <w:color w:val="000000"/>
          <w:kern w:val="0"/>
          <w:sz w:val="32"/>
          <w:szCs w:val="32"/>
          <w:bdr w:val="nil"/>
          <w:lang w:val="zh-TW" w:eastAsia="zh-TW"/>
        </w:rPr>
      </w:pPr>
      <w:r w:rsidRPr="00257DB6">
        <w:rPr>
          <w:rFonts w:ascii="等线" w:eastAsia="等线" w:hAnsi="等线" w:cs="等线"/>
          <w:b/>
          <w:bCs/>
          <w:color w:val="000000"/>
          <w:kern w:val="0"/>
          <w:sz w:val="32"/>
          <w:szCs w:val="32"/>
          <w:bdr w:val="nil"/>
          <w:lang w:val="zh-TW" w:eastAsia="zh-TW"/>
        </w:rPr>
        <w:t>北京大学物理学院</w:t>
      </w: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PMingLiU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PMingLiU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PMingLiU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 Unicode MS" w:eastAsia="PMingLiU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Unicode MS" w:eastAsia="Helvetica Neue" w:hAnsi="Arial Unicode MS" w:cs="Arial Unicode MS" w:hint="eastAsia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rPr>
          <w:rFonts w:ascii="宋体" w:eastAsia="宋体" w:hAnsi="宋体" w:cs="Arial Unicode MS" w:hint="eastAsia"/>
          <w:color w:val="000000"/>
          <w:kern w:val="0"/>
          <w:sz w:val="22"/>
          <w:szCs w:val="24"/>
          <w:bdr w:val="nil"/>
          <w:lang w:val="zh-TW" w:eastAsia="zh-TW"/>
        </w:rPr>
      </w:pPr>
    </w:p>
    <w:tbl>
      <w:tblPr>
        <w:tblStyle w:val="TableNormal"/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13"/>
        <w:gridCol w:w="6883"/>
      </w:tblGrid>
      <w:tr w:rsidR="00257DB6" w:rsidRPr="00257DB6" w:rsidTr="00010224">
        <w:trPr>
          <w:trHeight w:val="330"/>
          <w:jc w:val="center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4"/>
                <w:lang w:val="zh-TW" w:eastAsia="zh-TW"/>
              </w:rPr>
              <w:t>开幕式</w:t>
            </w:r>
          </w:p>
        </w:tc>
      </w:tr>
      <w:tr w:rsidR="00257DB6" w:rsidRPr="00257DB6" w:rsidTr="00010224">
        <w:trPr>
          <w:trHeight w:val="6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8:30-9:00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主持人介绍论坛概况、到场嘉宾</w:t>
            </w:r>
          </w:p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主持人宣读评选规则和注意事项</w:t>
            </w:r>
          </w:p>
        </w:tc>
      </w:tr>
      <w:tr w:rsidR="00257DB6" w:rsidRPr="00257DB6" w:rsidTr="00010224">
        <w:trPr>
          <w:trHeight w:val="310"/>
          <w:jc w:val="center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4"/>
                <w:lang w:val="zh-TW" w:eastAsia="zh-TW"/>
              </w:rPr>
              <w:t>上午报告</w:t>
            </w:r>
          </w:p>
        </w:tc>
      </w:tr>
      <w:tr w:rsidR="00257DB6" w:rsidRPr="00257DB6" w:rsidTr="00010224">
        <w:trPr>
          <w:trHeight w:val="3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9:00-9:15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 xml:space="preserve">NGC 1783 </w:t>
            </w: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星团的星族研究</w:t>
            </w: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(</w:t>
            </w: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张昊</w:t>
            </w: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)</w:t>
            </w:r>
          </w:p>
        </w:tc>
      </w:tr>
      <w:tr w:rsidR="00257DB6" w:rsidRPr="00257DB6" w:rsidTr="00010224">
        <w:trPr>
          <w:trHeight w:val="3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9:15-9:30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单元胞层</w:t>
            </w:r>
            <w:proofErr w:type="spellStart"/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FeSe</w:t>
            </w:r>
            <w:proofErr w:type="spellEnd"/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/SrTiO3</w:t>
            </w: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中的玻色模式和准粒子干涉</w:t>
            </w: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(</w:t>
            </w: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叶树森</w:t>
            </w: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)</w:t>
            </w:r>
          </w:p>
        </w:tc>
      </w:tr>
      <w:tr w:rsidR="00257DB6" w:rsidRPr="00257DB6" w:rsidTr="00010224">
        <w:trPr>
          <w:trHeight w:val="3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9:30-9:45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分数量子霍尔态的各向异性热输运</w:t>
            </w: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(</w:t>
            </w: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杨纪翔</w:t>
            </w: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)</w:t>
            </w:r>
          </w:p>
        </w:tc>
      </w:tr>
      <w:tr w:rsidR="00257DB6" w:rsidRPr="00257DB6" w:rsidTr="00010224">
        <w:trPr>
          <w:trHeight w:val="3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9:45-10:00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量子物理与机器学习的交叉应用</w:t>
            </w: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(</w:t>
            </w: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王峻</w:t>
            </w: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)</w:t>
            </w:r>
          </w:p>
        </w:tc>
      </w:tr>
      <w:tr w:rsidR="00257DB6" w:rsidRPr="00257DB6" w:rsidTr="00010224">
        <w:trPr>
          <w:trHeight w:val="3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10:00-10:20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茶歇</w:t>
            </w: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&amp;</w:t>
            </w: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墙报展示</w:t>
            </w:r>
          </w:p>
        </w:tc>
      </w:tr>
      <w:tr w:rsidR="00257DB6" w:rsidRPr="00257DB6" w:rsidTr="00010224">
        <w:trPr>
          <w:trHeight w:val="3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10:20-10:45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墙报点评</w:t>
            </w:r>
          </w:p>
        </w:tc>
      </w:tr>
      <w:tr w:rsidR="00257DB6" w:rsidRPr="00257DB6" w:rsidTr="00010224">
        <w:trPr>
          <w:trHeight w:val="3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10:45-11:00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在</w:t>
            </w: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BESIII</w:t>
            </w: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上研究纠缠现象</w:t>
            </w: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(</w:t>
            </w: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童心言</w:t>
            </w: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)</w:t>
            </w:r>
          </w:p>
        </w:tc>
      </w:tr>
      <w:tr w:rsidR="00257DB6" w:rsidRPr="00257DB6" w:rsidTr="00010224">
        <w:trPr>
          <w:trHeight w:val="3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11:00-11:15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光力体系奇异点的动力学性质</w:t>
            </w: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(</w:t>
            </w: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路裕焜</w:t>
            </w: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)</w:t>
            </w:r>
          </w:p>
        </w:tc>
        <w:bookmarkStart w:id="0" w:name="_GoBack"/>
        <w:bookmarkEnd w:id="0"/>
      </w:tr>
      <w:tr w:rsidR="00257DB6" w:rsidRPr="00257DB6" w:rsidTr="00010224">
        <w:trPr>
          <w:trHeight w:val="3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11:15-11:30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范德瓦尔斯异质结中的各向异性层间相互作用</w:t>
            </w: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(</w:t>
            </w: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黎子凌</w:t>
            </w: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)</w:t>
            </w:r>
          </w:p>
        </w:tc>
      </w:tr>
      <w:tr w:rsidR="00257DB6" w:rsidRPr="00257DB6" w:rsidTr="00010224">
        <w:trPr>
          <w:trHeight w:val="3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11:30-11:50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嘉宾代表点评上午报告</w:t>
            </w:r>
          </w:p>
        </w:tc>
      </w:tr>
      <w:tr w:rsidR="00257DB6" w:rsidRPr="00257DB6" w:rsidTr="00010224">
        <w:trPr>
          <w:trHeight w:val="3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11:50-13:00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中午休息</w:t>
            </w:r>
          </w:p>
        </w:tc>
      </w:tr>
      <w:tr w:rsidR="00257DB6" w:rsidRPr="00257DB6" w:rsidTr="00010224">
        <w:trPr>
          <w:trHeight w:val="310"/>
          <w:jc w:val="center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4"/>
                <w:lang w:val="zh-TW" w:eastAsia="zh-TW"/>
              </w:rPr>
              <w:t>下午报告</w:t>
            </w:r>
          </w:p>
        </w:tc>
      </w:tr>
      <w:tr w:rsidR="00257DB6" w:rsidRPr="00257DB6" w:rsidTr="00010224">
        <w:trPr>
          <w:trHeight w:val="55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13:00-13:15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 xml:space="preserve">Topological spin excitations observed in a three-dimensional </w:t>
            </w:r>
            <w:proofErr w:type="spellStart"/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antiferromagnet</w:t>
            </w:r>
            <w:proofErr w:type="spellEnd"/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 xml:space="preserve"> (</w:t>
            </w: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黎晨远</w:t>
            </w: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)</w:t>
            </w:r>
          </w:p>
        </w:tc>
      </w:tr>
      <w:tr w:rsidR="00257DB6" w:rsidRPr="00257DB6" w:rsidTr="00010224">
        <w:trPr>
          <w:trHeight w:val="3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13:15-13:30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量子纠缠熵、纠缠谱在凝聚态物理中的应用</w:t>
            </w: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(</w:t>
            </w: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韩兆宇</w:t>
            </w: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)</w:t>
            </w:r>
          </w:p>
        </w:tc>
      </w:tr>
      <w:tr w:rsidR="00257DB6" w:rsidRPr="00257DB6" w:rsidTr="00010224">
        <w:trPr>
          <w:trHeight w:val="3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13:30-13:45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二维钛酸盐钙钛矿的能带调控与光催化性能研究（潘书航）</w:t>
            </w:r>
          </w:p>
        </w:tc>
      </w:tr>
      <w:tr w:rsidR="00257DB6" w:rsidRPr="00257DB6" w:rsidTr="00010224">
        <w:trPr>
          <w:trHeight w:val="3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13;45-14:15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嘉宾代表点评下午报告</w:t>
            </w:r>
          </w:p>
        </w:tc>
      </w:tr>
      <w:tr w:rsidR="00257DB6" w:rsidRPr="00257DB6" w:rsidTr="00010224">
        <w:trPr>
          <w:trHeight w:val="3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14:15-14:30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茶歇</w:t>
            </w: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&amp;</w:t>
            </w: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评分整理</w:t>
            </w:r>
          </w:p>
        </w:tc>
      </w:tr>
      <w:tr w:rsidR="00257DB6" w:rsidRPr="00257DB6" w:rsidTr="00010224">
        <w:trPr>
          <w:trHeight w:val="31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14:30-14:45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DB6" w:rsidRPr="00257DB6" w:rsidRDefault="00257DB6" w:rsidP="00257DB6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sz w:val="22"/>
                <w:szCs w:val="24"/>
                <w:lang w:val="zh-TW" w:eastAsia="zh-TW"/>
              </w:rPr>
            </w:pP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颁奖仪式</w:t>
            </w:r>
            <w:r w:rsidRPr="00257DB6">
              <w:rPr>
                <w:rFonts w:ascii="宋体" w:eastAsia="宋体" w:hAnsi="宋体" w:cs="Arial Unicode MS"/>
                <w:color w:val="000000"/>
                <w:sz w:val="22"/>
                <w:szCs w:val="24"/>
                <w:lang w:eastAsia="zh-TW"/>
              </w:rPr>
              <w:t>&amp;</w:t>
            </w:r>
            <w:r w:rsidRPr="00257DB6">
              <w:rPr>
                <w:rFonts w:ascii="宋体" w:eastAsia="宋体" w:hAnsi="宋体" w:cs="宋体" w:hint="eastAsia"/>
                <w:color w:val="000000"/>
                <w:sz w:val="22"/>
                <w:szCs w:val="24"/>
                <w:lang w:val="zh-TW" w:eastAsia="zh-TW"/>
              </w:rPr>
              <w:t>闭幕式</w:t>
            </w:r>
          </w:p>
        </w:tc>
      </w:tr>
    </w:tbl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宋体" w:eastAsia="宋体" w:hAnsi="宋体" w:cs="Arial Unicode MS"/>
          <w:color w:val="000000"/>
          <w:kern w:val="0"/>
          <w:sz w:val="22"/>
          <w:szCs w:val="24"/>
          <w:bdr w:val="nil"/>
          <w:lang w:val="zh-TW" w:eastAsia="zh-TW"/>
        </w:rPr>
      </w:pP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宋体" w:eastAsia="宋体" w:hAnsi="宋体" w:cs="Arial Unicode MS"/>
          <w:color w:val="000000"/>
          <w:kern w:val="0"/>
          <w:sz w:val="22"/>
          <w:szCs w:val="24"/>
          <w:bdr w:val="nil"/>
          <w:lang w:val="zh-TW" w:eastAsia="zh-TW"/>
        </w:rPr>
      </w:pPr>
      <w:r w:rsidRPr="00257DB6">
        <w:rPr>
          <w:rFonts w:ascii="宋体" w:eastAsia="宋体" w:hAnsi="宋体" w:cs="Arial Unicode MS"/>
          <w:color w:val="000000"/>
          <w:kern w:val="0"/>
          <w:sz w:val="22"/>
          <w:szCs w:val="24"/>
          <w:bdr w:val="nil"/>
          <w:lang w:eastAsia="zh-TW"/>
        </w:rPr>
        <w:t>*</w:t>
      </w:r>
      <w:r w:rsidRPr="00257DB6">
        <w:rPr>
          <w:rFonts w:ascii="宋体" w:eastAsia="宋体" w:hAnsi="宋体" w:cs="宋体" w:hint="eastAsia"/>
          <w:color w:val="000000"/>
          <w:kern w:val="0"/>
          <w:sz w:val="22"/>
          <w:szCs w:val="24"/>
          <w:bdr w:val="nil"/>
          <w:lang w:val="zh-TW" w:eastAsia="zh-TW"/>
        </w:rPr>
        <w:t>具体安排可能根据现场情况作出调整</w:t>
      </w:r>
    </w:p>
    <w:p w:rsidR="00257DB6" w:rsidRPr="00257DB6" w:rsidRDefault="00257DB6" w:rsidP="00257DB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ascii="Arial Unicode MS" w:eastAsia="Helvetica Neue" w:hAnsi="Arial Unicode MS" w:cs="Arial Unicode MS"/>
          <w:color w:val="000000"/>
          <w:kern w:val="0"/>
          <w:sz w:val="22"/>
          <w:bdr w:val="nil"/>
          <w:lang w:val="zh-TW" w:eastAsia="zh-TW"/>
        </w:rPr>
      </w:pPr>
    </w:p>
    <w:p w:rsidR="00257DB6" w:rsidRPr="00257DB6" w:rsidRDefault="00257DB6" w:rsidP="00257DB6">
      <w:pPr>
        <w:pBdr>
          <w:top w:val="nil"/>
          <w:left w:val="nil"/>
          <w:bottom w:val="nil"/>
          <w:right w:val="nil"/>
          <w:between w:val="nil"/>
          <w:bar w:val="nil"/>
        </w:pBdr>
        <w:ind w:firstLine="420"/>
        <w:jc w:val="center"/>
        <w:rPr>
          <w:rFonts w:ascii="微软雅黑" w:eastAsia="PMingLiU" w:hAnsi="微软雅黑" w:cs="微软雅黑"/>
          <w:b/>
          <w:bCs/>
          <w:color w:val="000000"/>
          <w:sz w:val="36"/>
          <w:szCs w:val="36"/>
          <w:u w:color="000000"/>
          <w:bdr w:val="nil"/>
          <w:lang w:val="zh-TW" w:eastAsia="zh-TW"/>
        </w:rPr>
      </w:pPr>
    </w:p>
    <w:p w:rsidR="00257DB6" w:rsidRPr="00257DB6" w:rsidRDefault="00257DB6" w:rsidP="00257DB6">
      <w:pPr>
        <w:pBdr>
          <w:top w:val="nil"/>
          <w:left w:val="nil"/>
          <w:bottom w:val="nil"/>
          <w:right w:val="nil"/>
          <w:between w:val="nil"/>
          <w:bar w:val="nil"/>
        </w:pBdr>
        <w:ind w:firstLine="420"/>
        <w:jc w:val="center"/>
        <w:rPr>
          <w:rFonts w:ascii="微软雅黑" w:eastAsia="PMingLiU" w:hAnsi="微软雅黑" w:cs="微软雅黑"/>
          <w:b/>
          <w:bCs/>
          <w:color w:val="000000"/>
          <w:sz w:val="36"/>
          <w:szCs w:val="36"/>
          <w:u w:color="000000"/>
          <w:bdr w:val="nil"/>
          <w:lang w:val="zh-TW" w:eastAsia="zh-TW"/>
        </w:rPr>
      </w:pPr>
    </w:p>
    <w:p w:rsidR="006C7E0A" w:rsidRPr="00EF0302" w:rsidRDefault="006C7E0A">
      <w:pPr>
        <w:rPr>
          <w:lang w:eastAsia="zh-TW"/>
        </w:rPr>
      </w:pPr>
    </w:p>
    <w:sectPr w:rsidR="006C7E0A" w:rsidRPr="00EF0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02"/>
    <w:rsid w:val="00257DB6"/>
    <w:rsid w:val="006C7E0A"/>
    <w:rsid w:val="00E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1629"/>
  <w15:chartTrackingRefBased/>
  <w15:docId w15:val="{6E3A920E-BF84-474B-BDDF-55439E4A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3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57D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2018-06-05T01:27:00Z</dcterms:created>
  <dcterms:modified xsi:type="dcterms:W3CDTF">2018-06-05T01:29:00Z</dcterms:modified>
</cp:coreProperties>
</file>